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69" w:rsidRDefault="00304269" w:rsidP="00304269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04269" w:rsidRDefault="00304269" w:rsidP="0030426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04269" w:rsidRDefault="00304269" w:rsidP="00304269">
      <w:pPr>
        <w:pStyle w:val="a5"/>
        <w:rPr>
          <w:rFonts w:ascii="Calibri" w:hAnsi="Calibri"/>
          <w:sz w:val="28"/>
          <w:szCs w:val="28"/>
        </w:rPr>
      </w:pPr>
    </w:p>
    <w:p w:rsidR="00304269" w:rsidRDefault="00304269" w:rsidP="0030426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04269" w:rsidRDefault="00304269" w:rsidP="00304269">
      <w:pPr>
        <w:pStyle w:val="a5"/>
        <w:rPr>
          <w:rFonts w:ascii="Cambria" w:hAnsi="Cambria"/>
          <w:sz w:val="22"/>
          <w:szCs w:val="22"/>
        </w:rPr>
      </w:pPr>
    </w:p>
    <w:p w:rsidR="00304269" w:rsidRDefault="00304269" w:rsidP="0030426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04269" w:rsidRDefault="00776B6E" w:rsidP="00304269">
      <w:pPr>
        <w:pStyle w:val="a5"/>
        <w:rPr>
          <w:sz w:val="28"/>
          <w:szCs w:val="28"/>
        </w:rPr>
      </w:pPr>
      <w:r>
        <w:rPr>
          <w:sz w:val="28"/>
          <w:szCs w:val="28"/>
        </w:rPr>
        <w:t>26</w:t>
      </w:r>
      <w:r w:rsidR="00921C12">
        <w:rPr>
          <w:sz w:val="28"/>
          <w:szCs w:val="28"/>
        </w:rPr>
        <w:t>.</w:t>
      </w:r>
      <w:r>
        <w:rPr>
          <w:sz w:val="28"/>
          <w:szCs w:val="28"/>
        </w:rPr>
        <w:t>10.2021 № 01-04/12-9</w:t>
      </w:r>
      <w:r w:rsidR="00921C12">
        <w:rPr>
          <w:sz w:val="28"/>
          <w:szCs w:val="28"/>
        </w:rPr>
        <w:t xml:space="preserve">                                                </w:t>
      </w:r>
      <w:r w:rsidR="00CC4128">
        <w:rPr>
          <w:sz w:val="28"/>
          <w:szCs w:val="28"/>
        </w:rPr>
        <w:t xml:space="preserve"> </w:t>
      </w:r>
      <w:r w:rsidR="003042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4269" w:rsidRDefault="00304269" w:rsidP="00304269">
      <w:pPr>
        <w:pStyle w:val="a5"/>
        <w:rPr>
          <w:rFonts w:cstheme="minorBidi"/>
          <w:sz w:val="28"/>
          <w:szCs w:val="28"/>
        </w:rPr>
      </w:pPr>
    </w:p>
    <w:p w:rsidR="00304269" w:rsidRDefault="00304269" w:rsidP="00304269">
      <w:pPr>
        <w:pStyle w:val="a5"/>
        <w:rPr>
          <w:sz w:val="28"/>
          <w:szCs w:val="28"/>
        </w:rPr>
      </w:pPr>
    </w:p>
    <w:p w:rsidR="00304269" w:rsidRDefault="00304269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776B6E" w:rsidRPr="00776B6E" w:rsidRDefault="00776B6E" w:rsidP="00304269">
      <w:pPr>
        <w:pStyle w:val="a5"/>
        <w:rPr>
          <w:b/>
          <w:color w:val="000000"/>
          <w:sz w:val="26"/>
          <w:szCs w:val="26"/>
        </w:rPr>
      </w:pPr>
      <w:bookmarkStart w:id="0" w:name="_GoBack"/>
      <w:bookmarkEnd w:id="0"/>
      <w:r w:rsidRPr="00776B6E">
        <w:rPr>
          <w:b/>
          <w:color w:val="000000"/>
          <w:sz w:val="26"/>
          <w:szCs w:val="26"/>
        </w:rPr>
        <w:t xml:space="preserve">законодательной инициативы </w:t>
      </w:r>
    </w:p>
    <w:p w:rsidR="00776B6E" w:rsidRPr="00776B6E" w:rsidRDefault="00776B6E" w:rsidP="00304269">
      <w:pPr>
        <w:pStyle w:val="a5"/>
        <w:rPr>
          <w:b/>
          <w:color w:val="000000"/>
          <w:sz w:val="26"/>
          <w:szCs w:val="26"/>
        </w:rPr>
      </w:pPr>
      <w:r w:rsidRPr="00776B6E">
        <w:rPr>
          <w:b/>
          <w:color w:val="000000"/>
          <w:sz w:val="26"/>
          <w:szCs w:val="26"/>
        </w:rPr>
        <w:t xml:space="preserve">по внесению изменений в Жилищный </w:t>
      </w:r>
    </w:p>
    <w:p w:rsidR="00776B6E" w:rsidRPr="00776B6E" w:rsidRDefault="00776B6E" w:rsidP="00304269">
      <w:pPr>
        <w:pStyle w:val="a5"/>
        <w:rPr>
          <w:b/>
          <w:color w:val="000000"/>
          <w:sz w:val="26"/>
          <w:szCs w:val="26"/>
        </w:rPr>
      </w:pPr>
      <w:r w:rsidRPr="00776B6E">
        <w:rPr>
          <w:b/>
          <w:color w:val="000000"/>
          <w:sz w:val="26"/>
          <w:szCs w:val="26"/>
        </w:rPr>
        <w:t>кодекс Российской Федерации</w:t>
      </w:r>
    </w:p>
    <w:p w:rsidR="00304269" w:rsidRDefault="00304269" w:rsidP="00304269">
      <w:pPr>
        <w:pStyle w:val="a5"/>
        <w:rPr>
          <w:b/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04269" w:rsidRDefault="00304269" w:rsidP="00304269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Моско</w:t>
      </w:r>
      <w:r w:rsidR="00776B6E">
        <w:rPr>
          <w:bCs/>
          <w:sz w:val="26"/>
          <w:szCs w:val="26"/>
        </w:rPr>
        <w:t xml:space="preserve">вскую городскую Думу </w:t>
      </w:r>
      <w:r>
        <w:rPr>
          <w:bCs/>
          <w:sz w:val="26"/>
          <w:szCs w:val="26"/>
        </w:rPr>
        <w:t>депутатский запрос п</w:t>
      </w:r>
      <w:r w:rsidR="00921C12">
        <w:rPr>
          <w:sz w:val="26"/>
          <w:szCs w:val="26"/>
        </w:rPr>
        <w:t xml:space="preserve">о вопросу </w:t>
      </w:r>
      <w:r w:rsidR="00776B6E">
        <w:rPr>
          <w:sz w:val="26"/>
          <w:szCs w:val="26"/>
        </w:rPr>
        <w:t>законодательной инициативы по внесению изменений в Жилищный кодекс Российской Федерации (</w:t>
      </w:r>
      <w:r w:rsidR="00776B6E">
        <w:rPr>
          <w:bCs/>
          <w:sz w:val="26"/>
          <w:szCs w:val="26"/>
        </w:rPr>
        <w:t>приложение)</w:t>
      </w:r>
      <w:r>
        <w:rPr>
          <w:bCs/>
          <w:sz w:val="26"/>
          <w:szCs w:val="26"/>
        </w:rPr>
        <w:t>.</w:t>
      </w:r>
    </w:p>
    <w:p w:rsidR="00304269" w:rsidRDefault="00304269" w:rsidP="00304269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334269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067C4B" w:rsidRDefault="00067C4B" w:rsidP="00067C4B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04269" w:rsidRDefault="00304269" w:rsidP="00304269">
      <w:pPr>
        <w:pStyle w:val="a5"/>
        <w:rPr>
          <w:rFonts w:eastAsia="Calibri"/>
          <w:sz w:val="26"/>
          <w:szCs w:val="26"/>
        </w:rPr>
      </w:pPr>
    </w:p>
    <w:p w:rsidR="00304269" w:rsidRDefault="00304269" w:rsidP="00304269">
      <w:pPr>
        <w:pStyle w:val="a5"/>
        <w:rPr>
          <w:rFonts w:eastAsiaTheme="minorHAnsi"/>
          <w:sz w:val="26"/>
          <w:szCs w:val="26"/>
        </w:rPr>
      </w:pPr>
    </w:p>
    <w:p w:rsidR="00304269" w:rsidRDefault="00304269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532AB" w:rsidRDefault="006532AB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532AB" w:rsidRDefault="006532AB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Default="00921C12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Pr="00921C12" w:rsidRDefault="00921C12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Pr="00921C12" w:rsidRDefault="00921C12" w:rsidP="00921C12">
      <w:pPr>
        <w:pStyle w:val="a5"/>
        <w:rPr>
          <w:bCs/>
          <w:sz w:val="26"/>
          <w:szCs w:val="26"/>
        </w:rPr>
      </w:pPr>
      <w:r w:rsidRPr="00921C12">
        <w:rPr>
          <w:bCs/>
        </w:rPr>
        <w:lastRenderedPageBreak/>
        <w:t xml:space="preserve">                                                              </w:t>
      </w:r>
      <w:r>
        <w:rPr>
          <w:bCs/>
        </w:rPr>
        <w:t xml:space="preserve">                           </w:t>
      </w:r>
      <w:r w:rsidRPr="00921C12">
        <w:rPr>
          <w:bCs/>
        </w:rPr>
        <w:t xml:space="preserve"> </w:t>
      </w:r>
      <w:r w:rsidRPr="00921C12">
        <w:rPr>
          <w:sz w:val="26"/>
          <w:szCs w:val="26"/>
        </w:rPr>
        <w:t>Приложение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921C12">
        <w:rPr>
          <w:sz w:val="26"/>
          <w:szCs w:val="26"/>
        </w:rPr>
        <w:t xml:space="preserve">к решению Совета депутатов     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</w:t>
      </w:r>
      <w:r w:rsidRPr="00921C12">
        <w:rPr>
          <w:sz w:val="26"/>
          <w:szCs w:val="26"/>
        </w:rPr>
        <w:t xml:space="preserve">                 муниципального округа Бутырский 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</w:t>
      </w:r>
      <w:r w:rsidR="00664820">
        <w:rPr>
          <w:sz w:val="26"/>
          <w:szCs w:val="26"/>
        </w:rPr>
        <w:t xml:space="preserve">      от 26.10.2021 № 01-04/12-9</w:t>
      </w:r>
    </w:p>
    <w:p w:rsidR="00921C12" w:rsidRPr="00664820" w:rsidRDefault="00921C12" w:rsidP="00921C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4269" w:rsidRPr="00664820" w:rsidRDefault="00304269" w:rsidP="00542E0A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542E0A" w:rsidRPr="00921C12" w:rsidRDefault="00542E0A" w:rsidP="00542E0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42E0A" w:rsidRPr="00921C12" w:rsidRDefault="00542E0A" w:rsidP="00542E0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21C12">
        <w:rPr>
          <w:rFonts w:ascii="Arial Black" w:hAnsi="Arial Black"/>
          <w:sz w:val="26"/>
          <w:szCs w:val="26"/>
        </w:rPr>
        <w:t xml:space="preserve">  БУТЫРСКИЙ</w:t>
      </w:r>
    </w:p>
    <w:p w:rsidR="00542E0A" w:rsidRPr="00664820" w:rsidRDefault="00542E0A" w:rsidP="00542E0A">
      <w:pPr>
        <w:pStyle w:val="a5"/>
        <w:jc w:val="center"/>
        <w:rPr>
          <w:rFonts w:ascii="Arial Black" w:hAnsi="Arial Black"/>
          <w:sz w:val="12"/>
          <w:szCs w:val="12"/>
        </w:rPr>
      </w:pPr>
    </w:p>
    <w:p w:rsidR="00542E0A" w:rsidRPr="00921C12" w:rsidRDefault="00542E0A" w:rsidP="00542E0A">
      <w:pPr>
        <w:pStyle w:val="a5"/>
        <w:jc w:val="center"/>
        <w:rPr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42E0A" w:rsidRDefault="00542E0A" w:rsidP="00542E0A">
      <w:pPr>
        <w:pStyle w:val="a5"/>
        <w:rPr>
          <w:sz w:val="26"/>
          <w:szCs w:val="26"/>
        </w:rPr>
      </w:pPr>
    </w:p>
    <w:p w:rsidR="001D6BB3" w:rsidRPr="00664820" w:rsidRDefault="001D6BB3" w:rsidP="00542E0A">
      <w:pPr>
        <w:pStyle w:val="a5"/>
        <w:rPr>
          <w:sz w:val="26"/>
          <w:szCs w:val="26"/>
        </w:rPr>
      </w:pP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>Председателю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 xml:space="preserve">Комиссии по городскому хозяйству 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>и жилищной политике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>Московской городской Думы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>С.В. Орлову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color w:val="222222"/>
          <w:sz w:val="26"/>
          <w:szCs w:val="26"/>
          <w:lang w:eastAsia="ru-RU"/>
        </w:rPr>
        <w:t> </w:t>
      </w:r>
    </w:p>
    <w:p w:rsid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664820">
        <w:rPr>
          <w:rFonts w:eastAsia="Times New Roman" w:cs="Times New Roman"/>
          <w:i/>
          <w:sz w:val="20"/>
          <w:szCs w:val="20"/>
          <w:lang w:eastAsia="ru-RU"/>
        </w:rPr>
        <w:t xml:space="preserve">Страстной бульвар, 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664820">
        <w:rPr>
          <w:rFonts w:eastAsia="Times New Roman" w:cs="Times New Roman"/>
          <w:i/>
          <w:sz w:val="20"/>
          <w:szCs w:val="20"/>
          <w:lang w:eastAsia="ru-RU"/>
        </w:rPr>
        <w:t>д. 15/29, стр. 1,</w:t>
      </w: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664820">
        <w:rPr>
          <w:rFonts w:eastAsia="Times New Roman" w:cs="Times New Roman"/>
          <w:i/>
          <w:sz w:val="20"/>
          <w:szCs w:val="20"/>
          <w:lang w:eastAsia="ru-RU"/>
        </w:rPr>
        <w:t>г. Москва, ГСП-4, 127994</w:t>
      </w:r>
    </w:p>
    <w:p w:rsidR="007F26FC" w:rsidRDefault="00E77FD9" w:rsidP="007F26FC">
      <w:pPr>
        <w:shd w:val="clear" w:color="auto" w:fill="FFFFFF"/>
        <w:spacing w:after="0" w:line="240" w:lineRule="auto"/>
        <w:jc w:val="right"/>
        <w:rPr>
          <w:rStyle w:val="a3"/>
          <w:rFonts w:eastAsia="Times New Roman" w:cs="Times New Roman"/>
          <w:i/>
          <w:color w:val="auto"/>
          <w:sz w:val="20"/>
          <w:szCs w:val="20"/>
          <w:u w:val="none"/>
          <w:lang w:eastAsia="ru-RU"/>
        </w:rPr>
      </w:pPr>
      <w:hyperlink r:id="rId5" w:history="1">
        <w:r w:rsidR="007F26FC" w:rsidRPr="00664820">
          <w:rPr>
            <w:rStyle w:val="a3"/>
            <w:rFonts w:eastAsia="Times New Roman" w:cs="Times New Roman"/>
            <w:i/>
            <w:color w:val="auto"/>
            <w:sz w:val="20"/>
            <w:szCs w:val="20"/>
            <w:u w:val="none"/>
            <w:lang w:eastAsia="ru-RU"/>
          </w:rPr>
          <w:t> orlov@duma.mos.ru</w:t>
        </w:r>
      </w:hyperlink>
    </w:p>
    <w:p w:rsidR="00664820" w:rsidRDefault="00664820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FF"/>
          <w:sz w:val="26"/>
          <w:szCs w:val="26"/>
          <w:lang w:eastAsia="ru-RU"/>
        </w:rPr>
      </w:pPr>
    </w:p>
    <w:p w:rsidR="00664820" w:rsidRPr="00664820" w:rsidRDefault="00664820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FF"/>
          <w:sz w:val="26"/>
          <w:szCs w:val="26"/>
          <w:lang w:eastAsia="ru-RU"/>
        </w:rPr>
      </w:pPr>
    </w:p>
    <w:p w:rsidR="007F26FC" w:rsidRPr="00664820" w:rsidRDefault="007F26FC" w:rsidP="007F26F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color w:val="222222"/>
          <w:sz w:val="26"/>
          <w:szCs w:val="26"/>
          <w:lang w:eastAsia="ru-RU"/>
        </w:rPr>
        <w:t> </w:t>
      </w:r>
    </w:p>
    <w:p w:rsidR="007F26FC" w:rsidRPr="00664820" w:rsidRDefault="007F26FC" w:rsidP="0066482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b/>
          <w:color w:val="222222"/>
          <w:sz w:val="26"/>
          <w:szCs w:val="26"/>
          <w:lang w:eastAsia="ru-RU"/>
        </w:rPr>
        <w:t>Уважаемый Степан Владимирович!</w:t>
      </w:r>
    </w:p>
    <w:p w:rsidR="007F26FC" w:rsidRPr="00664820" w:rsidRDefault="007F26FC" w:rsidP="007F26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7F26FC" w:rsidRPr="00664820" w:rsidRDefault="007F26FC" w:rsidP="007F26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color w:val="222222"/>
          <w:sz w:val="26"/>
          <w:szCs w:val="26"/>
          <w:lang w:eastAsia="ru-RU"/>
        </w:rPr>
        <w:t> 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Совет депутатов муниципального округа Бутырский обращается к Вам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по следующему вопросу: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За последние несколько лет имели место случаи, когда граждане -  собственники помещений многоквартирных домов случайным образом обнаруживали наличие решений и протоколов общих собраний (ОСС), которых по факту не </w:t>
      </w:r>
      <w:proofErr w:type="gramStart"/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было,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и в которых, соответственно, граждане участия не принимали. В основном, такие документы появляются в преддверие проведения текущих ремонтных работ, капитального ремонта МКД, окончания срока полномочий председателей и членов Советов домов.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По имеющейся информации, данная проблема затронула не только Бутырский район города Москвы.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К сожалению, отсутствие на настоящий момент какой-либо государственной регистрации протоколов ОСС, не предусмотренной действующим Жилищным кодексом РФ, приводит к необходимости обращения в судебные инстанции для признания таких протоколов недействительными.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Считаем, что судебная практика применения статей Жилищного кодекса РФ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и Гражданского кодекса РФ по данному вопросу неоднозначна и противоречива. Более того: срок оспаривания не действительных протоколов короток и составляет 6 месяцев. При этом судом используются формулировки, типа, «голосование лица не могло повлиять на принятие решения, так что решение собрания не влечет существенные неблагоприятные последствия для этого лица».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lastRenderedPageBreak/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Та же судебная практика показывает, что позиция судов заключается,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к сожалению,  в критическом отношении к представленным (даже нотариально заверенным) заявлениям собственников о том, что решения голосований ими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не подписывались; суд указывает, что такие предоставленные факты не могут являться допустимыми доказательствами, так как не свидетельствуют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о достоверности изложенных в объяснениях сведений. 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Суды возлагают обязательства по предоставлению доказательств подделки подписей всех собственников на истцов, равно как и доказательств неучастия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в голосовании собственников остальных жилых помещений, голоса которых учтены при голосовании. Суды полагают, что собственники помещений, от имени которых представлены заявления в суд о том, что они не подписывали бланки голосований, должны заявлять исковые требования о признании решения общего собрания недействительным самостоятельно и выступать соистцами. 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Такая позиция суда приводит к тому, что подобные судебные процессы затягиваются на долгие месяцы, что зачастую служит причиной возникновения необратимых последствий для собственников, которые по факту н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аличия оспариваемых протоколов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не имеют полномочий по контролю объемов и качества проводимых работ в таких важных для МКД процессах, как, например, проведение текущего или капитального ремонтов общего домового имущества, или лишены права участия в вопросах смены управляющей компании и т.п.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Нам известно, что в настоящее время в Государственной Думе РФ обсуждается законопроект о внесении изменений в Жилищный кодекс РФ, в соответствии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с которым председателем МКД может быть не только собственник помещений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в этом доме, и это, на наш взгляд, еще больше усложнит собственникам процедуру оспаривания не признаваемых решений.</w:t>
      </w:r>
    </w:p>
    <w:p w:rsidR="007F26FC" w:rsidRPr="00664820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Учитывая вышеизложенное и следуя пунктам 5, 8 и 12 Положения о комиссиях Московской городской Думы, утвержденного постановлением МГД </w:t>
      </w:r>
      <w:r w:rsidRPr="00664820">
        <w:rPr>
          <w:rFonts w:eastAsia="Times New Roman" w:cs="Times New Roman"/>
          <w:color w:val="222222"/>
          <w:sz w:val="26"/>
          <w:szCs w:val="26"/>
          <w:lang w:eastAsia="ru-RU"/>
        </w:rPr>
        <w:t>от 19/11/2014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№ 316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, Совет депутатов МО «Бутырский» обращается к Вам с предложением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               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 xml:space="preserve">по внесению соответствующих изменений в нормы Жилищного кодекса РФ. </w:t>
      </w:r>
    </w:p>
    <w:p w:rsidR="007F26FC" w:rsidRDefault="00664820" w:rsidP="006648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  </w:t>
      </w:r>
      <w:r w:rsidR="007F26FC" w:rsidRPr="00664820">
        <w:rPr>
          <w:rFonts w:eastAsia="Times New Roman" w:cs="Times New Roman"/>
          <w:color w:val="222222"/>
          <w:sz w:val="26"/>
          <w:szCs w:val="26"/>
          <w:lang w:eastAsia="ru-RU"/>
        </w:rPr>
        <w:t>Просим Вас инициировать создание рабочей группы при Московской городской Думе для разработки постановления о законодательной инициативе Московской городской Думы по внесению изменений в статьи 45 и 46 Жилищного кодекса РФ, предусматривающих государственную регистрацию решений и протоколов собственников помещений многоквартирных домов в порядке, устанавливаемом органами исполнительной власти РФ (или субъекта РФ).</w:t>
      </w:r>
    </w:p>
    <w:p w:rsidR="007F26FC" w:rsidRDefault="00664820" w:rsidP="00D02FCA">
      <w:pPr>
        <w:jc w:val="both"/>
        <w:rPr>
          <w:rStyle w:val="a4"/>
          <w:rFonts w:eastAsiaTheme="minorHAnsi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 </w:t>
      </w:r>
      <w:r w:rsidR="009C2087">
        <w:rPr>
          <w:rFonts w:eastAsia="Times New Roman" w:cs="Times New Roman"/>
          <w:color w:val="222222"/>
          <w:sz w:val="26"/>
          <w:szCs w:val="26"/>
          <w:lang w:eastAsia="ru-RU"/>
        </w:rPr>
        <w:t xml:space="preserve">  При организации такой </w:t>
      </w:r>
      <w:r>
        <w:rPr>
          <w:rFonts w:eastAsia="Times New Roman" w:cs="Times New Roman"/>
          <w:color w:val="222222"/>
          <w:sz w:val="26"/>
          <w:szCs w:val="26"/>
          <w:lang w:eastAsia="ru-RU"/>
        </w:rPr>
        <w:t>группы принять участие в ее работе от Совета депутатов муниципального округа Бутырский готова депутат Денежкина Марина Николаевна (8-916-609-29-37;</w:t>
      </w:r>
      <w:r w:rsidR="00D02FCA" w:rsidRPr="00D02FCA">
        <w:t xml:space="preserve"> </w:t>
      </w:r>
      <w:r w:rsidR="00D02FCA" w:rsidRPr="009C2087">
        <w:rPr>
          <w:rStyle w:val="a4"/>
          <w:rFonts w:eastAsiaTheme="minorHAnsi"/>
          <w:sz w:val="26"/>
          <w:szCs w:val="26"/>
        </w:rPr>
        <w:t>E-</w:t>
      </w:r>
      <w:proofErr w:type="spellStart"/>
      <w:r w:rsidR="00D02FCA" w:rsidRPr="009C2087">
        <w:rPr>
          <w:rStyle w:val="a4"/>
          <w:rFonts w:eastAsiaTheme="minorHAnsi"/>
          <w:sz w:val="26"/>
          <w:szCs w:val="26"/>
        </w:rPr>
        <w:t>mail</w:t>
      </w:r>
      <w:proofErr w:type="spellEnd"/>
      <w:r w:rsidR="00D02FCA" w:rsidRPr="009C2087">
        <w:rPr>
          <w:rStyle w:val="a4"/>
          <w:rFonts w:eastAsiaTheme="minorHAnsi"/>
          <w:sz w:val="26"/>
          <w:szCs w:val="26"/>
        </w:rPr>
        <w:t xml:space="preserve"> -</w:t>
      </w:r>
      <w:r w:rsidR="00D02FCA" w:rsidRPr="00D02FCA">
        <w:t xml:space="preserve"> </w:t>
      </w:r>
      <w:hyperlink r:id="rId6" w:history="1">
        <w:r w:rsidR="00D02FCA" w:rsidRPr="00D02FCA">
          <w:rPr>
            <w:rStyle w:val="a3"/>
            <w:rFonts w:cs="Times New Roman"/>
            <w:color w:val="auto"/>
            <w:sz w:val="26"/>
            <w:szCs w:val="26"/>
            <w:u w:val="none"/>
          </w:rPr>
          <w:t>buthut.denmar@gmail.com</w:t>
        </w:r>
      </w:hyperlink>
      <w:r w:rsidR="00D02FCA">
        <w:rPr>
          <w:rStyle w:val="a4"/>
          <w:rFonts w:eastAsiaTheme="minorHAnsi"/>
          <w:sz w:val="26"/>
          <w:szCs w:val="26"/>
        </w:rPr>
        <w:t>)</w:t>
      </w:r>
      <w:r w:rsidR="009C2087">
        <w:rPr>
          <w:rStyle w:val="a4"/>
          <w:rFonts w:eastAsiaTheme="minorHAnsi"/>
          <w:sz w:val="26"/>
          <w:szCs w:val="26"/>
        </w:rPr>
        <w:t>.</w:t>
      </w:r>
    </w:p>
    <w:p w:rsidR="00D02FCA" w:rsidRDefault="00D02FCA" w:rsidP="00D02FCA">
      <w:pPr>
        <w:pStyle w:val="a5"/>
        <w:rPr>
          <w:rStyle w:val="a4"/>
          <w:rFonts w:eastAsiaTheme="minorHAnsi"/>
          <w:sz w:val="26"/>
          <w:szCs w:val="26"/>
        </w:rPr>
      </w:pPr>
    </w:p>
    <w:p w:rsidR="00D02FCA" w:rsidRPr="00D02FCA" w:rsidRDefault="00D02FCA" w:rsidP="00D02FCA">
      <w:pPr>
        <w:pStyle w:val="a5"/>
        <w:rPr>
          <w:rStyle w:val="a4"/>
          <w:rFonts w:eastAsiaTheme="minorHAnsi"/>
          <w:b/>
          <w:sz w:val="26"/>
          <w:szCs w:val="26"/>
        </w:rPr>
      </w:pPr>
      <w:r w:rsidRPr="00D02FCA">
        <w:rPr>
          <w:rStyle w:val="a4"/>
          <w:rFonts w:eastAsiaTheme="minorHAnsi"/>
          <w:b/>
          <w:sz w:val="26"/>
          <w:szCs w:val="26"/>
        </w:rPr>
        <w:t>С искренним уважением,</w:t>
      </w:r>
    </w:p>
    <w:p w:rsidR="00D02FCA" w:rsidRPr="00D02FCA" w:rsidRDefault="00D02FCA" w:rsidP="00D02FCA">
      <w:pPr>
        <w:pStyle w:val="a5"/>
        <w:rPr>
          <w:rFonts w:eastAsiaTheme="minorHAnsi" w:cstheme="minorBidi"/>
          <w:b/>
          <w:szCs w:val="22"/>
        </w:rPr>
      </w:pPr>
      <w:r>
        <w:rPr>
          <w:rStyle w:val="a4"/>
          <w:rFonts w:eastAsiaTheme="minorHAnsi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7F26FC" w:rsidRPr="00664820" w:rsidRDefault="007F26FC" w:rsidP="00D02FCA">
      <w:pPr>
        <w:pStyle w:val="a5"/>
        <w:rPr>
          <w:color w:val="222222"/>
          <w:lang w:eastAsia="ru-RU"/>
        </w:rPr>
      </w:pPr>
      <w:r w:rsidRPr="00664820">
        <w:rPr>
          <w:color w:val="222222"/>
          <w:lang w:eastAsia="ru-RU"/>
        </w:rPr>
        <w:t> </w:t>
      </w:r>
    </w:p>
    <w:p w:rsidR="00D02FCA" w:rsidRDefault="00D02FCA" w:rsidP="007F26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7F26FC" w:rsidRPr="00664820" w:rsidRDefault="007F26FC" w:rsidP="007F26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664820">
        <w:rPr>
          <w:rFonts w:eastAsia="Times New Roman" w:cs="Times New Roman"/>
          <w:color w:val="222222"/>
          <w:sz w:val="26"/>
          <w:szCs w:val="26"/>
          <w:lang w:eastAsia="ru-RU"/>
        </w:rPr>
        <w:t> </w:t>
      </w:r>
    </w:p>
    <w:p w:rsidR="001D6BB3" w:rsidRPr="00664820" w:rsidRDefault="001D6BB3" w:rsidP="001D6BB3">
      <w:pPr>
        <w:pStyle w:val="a5"/>
        <w:jc w:val="center"/>
        <w:rPr>
          <w:sz w:val="26"/>
          <w:szCs w:val="26"/>
        </w:rPr>
      </w:pPr>
      <w:r w:rsidRPr="00664820">
        <w:rPr>
          <w:sz w:val="26"/>
          <w:szCs w:val="26"/>
        </w:rPr>
        <w:t>Депутатский запрос принят на заседании</w:t>
      </w:r>
    </w:p>
    <w:p w:rsidR="001D6BB3" w:rsidRPr="00664820" w:rsidRDefault="001D6BB3" w:rsidP="001D6BB3">
      <w:pPr>
        <w:pStyle w:val="a5"/>
        <w:jc w:val="center"/>
        <w:rPr>
          <w:sz w:val="26"/>
          <w:szCs w:val="26"/>
        </w:rPr>
      </w:pPr>
      <w:r w:rsidRPr="00664820">
        <w:rPr>
          <w:sz w:val="26"/>
          <w:szCs w:val="26"/>
        </w:rPr>
        <w:t>Совета депутатов муниципального округа Бутырский</w:t>
      </w:r>
    </w:p>
    <w:p w:rsidR="001D6BB3" w:rsidRPr="00664820" w:rsidRDefault="00D02FCA" w:rsidP="001D6B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26 ок</w:t>
      </w:r>
      <w:r w:rsidR="006532AB" w:rsidRPr="00664820">
        <w:rPr>
          <w:sz w:val="26"/>
          <w:szCs w:val="26"/>
        </w:rPr>
        <w:t>тября</w:t>
      </w:r>
      <w:r>
        <w:rPr>
          <w:sz w:val="26"/>
          <w:szCs w:val="26"/>
        </w:rPr>
        <w:t xml:space="preserve"> 2021 года решением № 01-04/12-9</w:t>
      </w:r>
    </w:p>
    <w:sectPr w:rsidR="001D6BB3" w:rsidRPr="006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0"/>
    <w:rsid w:val="00067C4B"/>
    <w:rsid w:val="001D6BB3"/>
    <w:rsid w:val="00234BD1"/>
    <w:rsid w:val="00255E2C"/>
    <w:rsid w:val="00304269"/>
    <w:rsid w:val="00334269"/>
    <w:rsid w:val="004A4F6C"/>
    <w:rsid w:val="004B24D8"/>
    <w:rsid w:val="00542E0A"/>
    <w:rsid w:val="005811B9"/>
    <w:rsid w:val="006532AB"/>
    <w:rsid w:val="00664820"/>
    <w:rsid w:val="0067650A"/>
    <w:rsid w:val="006B0A6E"/>
    <w:rsid w:val="00776B6E"/>
    <w:rsid w:val="007C5AE6"/>
    <w:rsid w:val="007F26FC"/>
    <w:rsid w:val="00921386"/>
    <w:rsid w:val="00921C12"/>
    <w:rsid w:val="009A18EC"/>
    <w:rsid w:val="009C2087"/>
    <w:rsid w:val="00A52C5F"/>
    <w:rsid w:val="00B830A0"/>
    <w:rsid w:val="00CC4128"/>
    <w:rsid w:val="00D02FCA"/>
    <w:rsid w:val="00D217A4"/>
    <w:rsid w:val="00E77FD9"/>
    <w:rsid w:val="00F9188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2FB9-35D2-424A-B16C-5370F3E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5" Type="http://schemas.openxmlformats.org/officeDocument/2006/relationships/hyperlink" Target="mailto:orlov@duma.mos.ru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45</cp:revision>
  <dcterms:created xsi:type="dcterms:W3CDTF">2020-10-19T05:28:00Z</dcterms:created>
  <dcterms:modified xsi:type="dcterms:W3CDTF">2021-10-27T11:31:00Z</dcterms:modified>
</cp:coreProperties>
</file>