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4E2" w:rsidRDefault="008154E2" w:rsidP="008154E2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8154E2" w:rsidRDefault="008154E2" w:rsidP="008154E2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>
        <w:rPr>
          <w:rFonts w:ascii="Arial Black" w:hAnsi="Arial Black"/>
          <w:sz w:val="26"/>
          <w:szCs w:val="26"/>
        </w:rPr>
        <w:t xml:space="preserve">  БУТЫРСКИЙ</w:t>
      </w:r>
    </w:p>
    <w:p w:rsidR="008154E2" w:rsidRDefault="008154E2" w:rsidP="008154E2">
      <w:pPr>
        <w:pStyle w:val="a5"/>
        <w:rPr>
          <w:rFonts w:ascii="Times New Roman" w:hAnsi="Times New Roman"/>
          <w:sz w:val="26"/>
          <w:szCs w:val="26"/>
        </w:rPr>
      </w:pPr>
    </w:p>
    <w:p w:rsidR="008154E2" w:rsidRDefault="008154E2" w:rsidP="008154E2">
      <w:pPr>
        <w:pStyle w:val="a5"/>
        <w:rPr>
          <w:rFonts w:ascii="Times New Roman" w:hAnsi="Times New Roman"/>
          <w:sz w:val="26"/>
          <w:szCs w:val="26"/>
        </w:rPr>
      </w:pPr>
    </w:p>
    <w:p w:rsidR="008154E2" w:rsidRDefault="008154E2" w:rsidP="008154E2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Выписка из протокола № 13</w:t>
      </w:r>
    </w:p>
    <w:p w:rsidR="008154E2" w:rsidRDefault="008154E2" w:rsidP="008154E2">
      <w:pPr>
        <w:pStyle w:val="a5"/>
        <w:rPr>
          <w:rFonts w:ascii="Times New Roman" w:hAnsi="Times New Roman"/>
          <w:sz w:val="26"/>
          <w:szCs w:val="26"/>
        </w:rPr>
      </w:pPr>
    </w:p>
    <w:p w:rsidR="008154E2" w:rsidRDefault="008154E2" w:rsidP="008154E2">
      <w:pPr>
        <w:pStyle w:val="a5"/>
        <w:rPr>
          <w:rFonts w:ascii="Times New Roman" w:hAnsi="Times New Roman"/>
          <w:sz w:val="26"/>
          <w:szCs w:val="26"/>
        </w:rPr>
      </w:pPr>
    </w:p>
    <w:p w:rsidR="008154E2" w:rsidRDefault="008154E2" w:rsidP="008154E2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г. Москва                                                                                                  10 ноября 2020г.</w:t>
      </w:r>
    </w:p>
    <w:p w:rsidR="008154E2" w:rsidRDefault="008154E2" w:rsidP="008154E2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Гончарова ул., д.13                                                                                                     18.00</w:t>
      </w:r>
    </w:p>
    <w:p w:rsidR="008154E2" w:rsidRDefault="008154E2" w:rsidP="008154E2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8154E2" w:rsidRDefault="008154E2" w:rsidP="008154E2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Присутствовали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8A0B11">
        <w:rPr>
          <w:rFonts w:ascii="Times New Roman" w:hAnsi="Times New Roman"/>
          <w:sz w:val="26"/>
          <w:szCs w:val="26"/>
        </w:rPr>
        <w:t>депутаты Совета депутатов (7</w:t>
      </w:r>
      <w:r>
        <w:rPr>
          <w:rFonts w:ascii="Times New Roman" w:hAnsi="Times New Roman"/>
          <w:sz w:val="26"/>
          <w:szCs w:val="26"/>
        </w:rPr>
        <w:t xml:space="preserve"> из 10): Аникина О.В.,                        Большаков Д.В., Денежкина М.Н., Лавров А.Б., Осипенко А.П., </w:t>
      </w:r>
      <w:r w:rsidR="008A0B1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Спесивцев В.В., Тупицын Д.В., </w:t>
      </w:r>
      <w:r w:rsidR="008A0B11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</w:p>
    <w:p w:rsidR="008154E2" w:rsidRDefault="008154E2" w:rsidP="008154E2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p w:rsidR="008154E2" w:rsidRDefault="008154E2" w:rsidP="008154E2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Присутствующие:</w:t>
      </w:r>
    </w:p>
    <w:p w:rsidR="008154E2" w:rsidRDefault="008154E2" w:rsidP="008154E2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управы Бутырского района                                                                Акопов Е.Ю.</w:t>
      </w:r>
    </w:p>
    <w:p w:rsidR="008154E2" w:rsidRDefault="008154E2" w:rsidP="008154E2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Заместитель главы управы Бутырского района                                     Даниленко В.И.                                                  </w:t>
      </w:r>
    </w:p>
    <w:p w:rsidR="008154E2" w:rsidRDefault="008154E2" w:rsidP="008154E2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Жители района</w:t>
      </w:r>
    </w:p>
    <w:p w:rsidR="008154E2" w:rsidRDefault="008154E2" w:rsidP="008154E2">
      <w:pPr>
        <w:pStyle w:val="a5"/>
        <w:jc w:val="both"/>
        <w:rPr>
          <w:rFonts w:ascii="Times New Roman" w:hAnsi="Times New Roman"/>
          <w:sz w:val="16"/>
          <w:szCs w:val="16"/>
        </w:rPr>
      </w:pPr>
    </w:p>
    <w:p w:rsidR="008154E2" w:rsidRDefault="008154E2" w:rsidP="008154E2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Повестка дня:  </w:t>
      </w:r>
    </w:p>
    <w:p w:rsidR="008154E2" w:rsidRDefault="00F671A7" w:rsidP="008154E2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6.3</w:t>
      </w:r>
      <w:r w:rsidR="008154E2">
        <w:rPr>
          <w:rFonts w:ascii="Times New Roman" w:hAnsi="Times New Roman"/>
          <w:b/>
          <w:sz w:val="26"/>
          <w:szCs w:val="26"/>
        </w:rPr>
        <w:t xml:space="preserve">. Об общественных обсуждениях на портале «Активный </w:t>
      </w:r>
      <w:proofErr w:type="gramStart"/>
      <w:r w:rsidR="008154E2">
        <w:rPr>
          <w:rFonts w:ascii="Times New Roman" w:hAnsi="Times New Roman"/>
          <w:b/>
          <w:sz w:val="26"/>
          <w:szCs w:val="26"/>
        </w:rPr>
        <w:t xml:space="preserve">гражданин»   </w:t>
      </w:r>
      <w:proofErr w:type="gramEnd"/>
      <w:r w:rsidR="008154E2">
        <w:rPr>
          <w:rFonts w:ascii="Times New Roman" w:hAnsi="Times New Roman"/>
          <w:b/>
          <w:sz w:val="26"/>
          <w:szCs w:val="26"/>
        </w:rPr>
        <w:t xml:space="preserve">           по проекту межевания квартала, ограниченного Огородным проездом, улицей Руставели, улицей Добролюбова, границами участков с к.н.: 77:02:0021002:50, 77:02:0021002:57, 77:02:0021002:42, 77:02:0021002:31, 77:02:0021002:48.</w:t>
      </w:r>
    </w:p>
    <w:p w:rsidR="008154E2" w:rsidRDefault="008154E2" w:rsidP="008154E2">
      <w:pPr>
        <w:pStyle w:val="a5"/>
        <w:jc w:val="both"/>
        <w:rPr>
          <w:rFonts w:ascii="Times New Roman" w:eastAsia="Arial" w:hAnsi="Times New Roman"/>
          <w:b/>
          <w:sz w:val="26"/>
          <w:szCs w:val="26"/>
          <w:lang w:eastAsia="ru-RU"/>
        </w:rPr>
      </w:pPr>
    </w:p>
    <w:p w:rsidR="008154E2" w:rsidRDefault="008154E2" w:rsidP="008154E2">
      <w:pPr>
        <w:pStyle w:val="a5"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>
        <w:rPr>
          <w:rFonts w:ascii="Times New Roman" w:eastAsia="Arial" w:hAnsi="Times New Roman"/>
          <w:b/>
          <w:sz w:val="26"/>
          <w:szCs w:val="26"/>
          <w:lang w:eastAsia="ru-RU"/>
        </w:rPr>
        <w:t xml:space="preserve">     </w:t>
      </w:r>
      <w:r>
        <w:rPr>
          <w:rFonts w:ascii="Times New Roman" w:eastAsia="Arial" w:hAnsi="Times New Roman"/>
          <w:sz w:val="26"/>
          <w:szCs w:val="26"/>
          <w:lang w:eastAsia="ru-RU"/>
        </w:rPr>
        <w:t>Вопрос общественных обсуждений рассматривался Советом депутатов                                      20 октября 2020 года.</w:t>
      </w:r>
    </w:p>
    <w:p w:rsidR="008154E2" w:rsidRDefault="008154E2" w:rsidP="008154E2">
      <w:pPr>
        <w:pStyle w:val="a5"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>
        <w:rPr>
          <w:rFonts w:ascii="Times New Roman" w:eastAsia="Arial" w:hAnsi="Times New Roman"/>
          <w:sz w:val="26"/>
          <w:szCs w:val="26"/>
          <w:lang w:eastAsia="ru-RU"/>
        </w:rPr>
        <w:t xml:space="preserve">     Депутаты приняли участие в общественных обсуждениях.</w:t>
      </w:r>
    </w:p>
    <w:p w:rsidR="008154E2" w:rsidRDefault="008154E2" w:rsidP="008154E2">
      <w:pPr>
        <w:pStyle w:val="a5"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>
        <w:rPr>
          <w:rFonts w:ascii="Times New Roman" w:eastAsia="Arial" w:hAnsi="Times New Roman"/>
          <w:sz w:val="26"/>
          <w:szCs w:val="26"/>
          <w:lang w:eastAsia="ru-RU"/>
        </w:rPr>
        <w:t xml:space="preserve">     28 октября Постоянная комиссия Совета депутатов по вопросам градостроительства, земельным отношениям и экологии (председатель Лавров А.Б.) рассмотрела вопросы, связанные с данными общественными обсуждениями.</w:t>
      </w:r>
    </w:p>
    <w:p w:rsidR="008154E2" w:rsidRDefault="008154E2" w:rsidP="008154E2">
      <w:pPr>
        <w:pStyle w:val="a5"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>
        <w:rPr>
          <w:rFonts w:ascii="Times New Roman" w:eastAsia="Arial" w:hAnsi="Times New Roman"/>
          <w:sz w:val="26"/>
          <w:szCs w:val="26"/>
          <w:lang w:eastAsia="ru-RU"/>
        </w:rPr>
        <w:t xml:space="preserve">     В адрес Городской и Окружной комиссий по вопросам градостроительства, землепользования и застройки при Правительстве Москвы было направлено обращение.</w:t>
      </w:r>
    </w:p>
    <w:p w:rsidR="008154E2" w:rsidRDefault="008154E2" w:rsidP="008154E2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Решили:</w:t>
      </w:r>
    </w:p>
    <w:p w:rsidR="008154E2" w:rsidRDefault="008154E2" w:rsidP="008154E2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Принять к сведению решение </w:t>
      </w:r>
      <w:r>
        <w:rPr>
          <w:rFonts w:ascii="Times New Roman" w:eastAsia="Arial" w:hAnsi="Times New Roman"/>
          <w:sz w:val="26"/>
          <w:szCs w:val="26"/>
          <w:lang w:eastAsia="ru-RU"/>
        </w:rPr>
        <w:t xml:space="preserve">Постоянной комиссия Совета депутатов                                   по вопросам градостроительства, земельным отношениям и </w:t>
      </w:r>
      <w:proofErr w:type="gramStart"/>
      <w:r>
        <w:rPr>
          <w:rFonts w:ascii="Times New Roman" w:eastAsia="Arial" w:hAnsi="Times New Roman"/>
          <w:sz w:val="26"/>
          <w:szCs w:val="26"/>
          <w:lang w:eastAsia="ru-RU"/>
        </w:rPr>
        <w:t>экологии</w:t>
      </w:r>
      <w:proofErr w:type="gramEnd"/>
      <w:r>
        <w:rPr>
          <w:rFonts w:ascii="Times New Roman" w:eastAsia="Arial" w:hAnsi="Times New Roman"/>
          <w:sz w:val="26"/>
          <w:szCs w:val="26"/>
          <w:lang w:eastAsia="ru-RU"/>
        </w:rPr>
        <w:t xml:space="preserve"> и результаты </w:t>
      </w:r>
      <w:r>
        <w:rPr>
          <w:rFonts w:ascii="Times New Roman" w:hAnsi="Times New Roman"/>
          <w:sz w:val="26"/>
          <w:szCs w:val="26"/>
        </w:rPr>
        <w:t xml:space="preserve">общественных обсуждений. </w:t>
      </w:r>
    </w:p>
    <w:p w:rsidR="008154E2" w:rsidRDefault="008154E2" w:rsidP="008154E2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8154E2" w:rsidRDefault="008154E2" w:rsidP="008154E2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8154E2" w:rsidRDefault="008154E2" w:rsidP="008154E2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:rsidR="008154E2" w:rsidRDefault="008154E2" w:rsidP="008154E2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p w:rsidR="008154E2" w:rsidRDefault="008154E2" w:rsidP="008154E2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p w:rsidR="008154E2" w:rsidRDefault="008154E2" w:rsidP="008154E2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p w:rsidR="008154E2" w:rsidRDefault="008154E2" w:rsidP="008154E2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p w:rsidR="008154E2" w:rsidRDefault="008154E2" w:rsidP="008154E2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p w:rsidR="008154E2" w:rsidRDefault="008154E2" w:rsidP="008154E2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p w:rsidR="0034272C" w:rsidRDefault="0034272C" w:rsidP="0034272C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lastRenderedPageBreak/>
        <w:t>СОВЕТ  ДЕПУТАТОВ</w:t>
      </w:r>
      <w:proofErr w:type="gramEnd"/>
    </w:p>
    <w:p w:rsidR="0034272C" w:rsidRDefault="0034272C" w:rsidP="0034272C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>
        <w:rPr>
          <w:rFonts w:ascii="Arial Black" w:hAnsi="Arial Black"/>
          <w:sz w:val="26"/>
          <w:szCs w:val="26"/>
        </w:rPr>
        <w:t xml:space="preserve">  БУТЫРСКИЙ</w:t>
      </w:r>
    </w:p>
    <w:p w:rsidR="0034272C" w:rsidRDefault="0034272C" w:rsidP="0034272C">
      <w:pPr>
        <w:pStyle w:val="a5"/>
        <w:rPr>
          <w:rFonts w:ascii="Times New Roman" w:hAnsi="Times New Roman"/>
          <w:sz w:val="26"/>
          <w:szCs w:val="26"/>
        </w:rPr>
      </w:pPr>
    </w:p>
    <w:p w:rsidR="0034272C" w:rsidRDefault="0034272C" w:rsidP="0034272C">
      <w:pPr>
        <w:pStyle w:val="a5"/>
        <w:rPr>
          <w:rFonts w:ascii="Times New Roman" w:hAnsi="Times New Roman"/>
          <w:sz w:val="26"/>
          <w:szCs w:val="26"/>
        </w:rPr>
      </w:pPr>
    </w:p>
    <w:p w:rsidR="0034272C" w:rsidRDefault="0034272C" w:rsidP="0034272C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Выписка из протокола № 12</w:t>
      </w:r>
    </w:p>
    <w:p w:rsidR="0034272C" w:rsidRDefault="0034272C" w:rsidP="0034272C">
      <w:pPr>
        <w:pStyle w:val="a5"/>
        <w:rPr>
          <w:rFonts w:ascii="Times New Roman" w:hAnsi="Times New Roman"/>
          <w:sz w:val="26"/>
          <w:szCs w:val="26"/>
        </w:rPr>
      </w:pPr>
    </w:p>
    <w:p w:rsidR="0034272C" w:rsidRDefault="0034272C" w:rsidP="0034272C">
      <w:pPr>
        <w:pStyle w:val="a5"/>
        <w:rPr>
          <w:rFonts w:ascii="Times New Roman" w:hAnsi="Times New Roman"/>
          <w:sz w:val="26"/>
          <w:szCs w:val="26"/>
        </w:rPr>
      </w:pPr>
    </w:p>
    <w:p w:rsidR="0034272C" w:rsidRDefault="0034272C" w:rsidP="0034272C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г. Москва                                                                                                 20 октября 2020г.</w:t>
      </w:r>
    </w:p>
    <w:p w:rsidR="0034272C" w:rsidRDefault="0034272C" w:rsidP="0034272C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Гончарова ул., д.13                                                                                                     18.00</w:t>
      </w:r>
    </w:p>
    <w:p w:rsidR="0034272C" w:rsidRDefault="0034272C" w:rsidP="0034272C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34272C" w:rsidRDefault="0034272C" w:rsidP="0034272C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Присутствовали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депутаты Совета депутатов (7 из 10): Аникина О.В.,                        Большаков Д.В., Лавров А.Б., Осипенко А.П., Рощина О.Н., Спесивцев В.В., Тупицын Д.В.</w:t>
      </w:r>
    </w:p>
    <w:p w:rsidR="0034272C" w:rsidRDefault="0034272C" w:rsidP="0034272C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p w:rsidR="0034272C" w:rsidRDefault="0034272C" w:rsidP="0034272C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Присутствующие:</w:t>
      </w:r>
    </w:p>
    <w:p w:rsidR="0034272C" w:rsidRDefault="0034272C" w:rsidP="0034272C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управы Бутырского района                                                                Акопов Е.Ю.</w:t>
      </w:r>
    </w:p>
    <w:p w:rsidR="0034272C" w:rsidRDefault="0034272C" w:rsidP="0034272C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Заместитель главы управы Бутырского района                                     Даниленко В.И.                                                  </w:t>
      </w:r>
    </w:p>
    <w:p w:rsidR="0034272C" w:rsidRDefault="0034272C" w:rsidP="0034272C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Жители района</w:t>
      </w:r>
    </w:p>
    <w:p w:rsidR="0034272C" w:rsidRDefault="0034272C" w:rsidP="0034272C">
      <w:pPr>
        <w:pStyle w:val="a5"/>
        <w:jc w:val="both"/>
        <w:rPr>
          <w:rFonts w:ascii="Times New Roman" w:hAnsi="Times New Roman"/>
          <w:sz w:val="16"/>
          <w:szCs w:val="16"/>
        </w:rPr>
      </w:pPr>
    </w:p>
    <w:p w:rsidR="0034272C" w:rsidRDefault="0034272C" w:rsidP="0034272C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Повестка дня:  </w:t>
      </w:r>
    </w:p>
    <w:p w:rsidR="0034272C" w:rsidRDefault="0034272C" w:rsidP="0034272C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12.1. Об общественных обсуждениях на портале «Активный </w:t>
      </w:r>
      <w:proofErr w:type="gramStart"/>
      <w:r>
        <w:rPr>
          <w:rFonts w:ascii="Times New Roman" w:hAnsi="Times New Roman"/>
          <w:b/>
          <w:sz w:val="26"/>
          <w:szCs w:val="26"/>
        </w:rPr>
        <w:t xml:space="preserve">гражданин»   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          по проекту межевания квартала, ограниченного Огородным проездом, улицей Руставели, улицей Добролюбова, границами участков с к.н.: 77:02:0021002:50, 77:02:0021002:57, 77:02:0021002:42, 77:02:0021002:31, 77:02:0021002:48.</w:t>
      </w:r>
    </w:p>
    <w:p w:rsidR="0034272C" w:rsidRDefault="0034272C" w:rsidP="0034272C">
      <w:pPr>
        <w:pStyle w:val="a5"/>
        <w:jc w:val="both"/>
        <w:rPr>
          <w:rFonts w:ascii="Times New Roman" w:eastAsia="Arial" w:hAnsi="Times New Roman"/>
          <w:b/>
          <w:sz w:val="26"/>
          <w:szCs w:val="26"/>
          <w:lang w:eastAsia="ru-RU"/>
        </w:rPr>
      </w:pPr>
    </w:p>
    <w:p w:rsidR="0034272C" w:rsidRDefault="0034272C" w:rsidP="0034272C">
      <w:pPr>
        <w:pStyle w:val="a5"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>
        <w:rPr>
          <w:rFonts w:ascii="Times New Roman" w:eastAsia="Arial" w:hAnsi="Times New Roman"/>
          <w:b/>
          <w:sz w:val="26"/>
          <w:szCs w:val="26"/>
          <w:lang w:eastAsia="ru-RU"/>
        </w:rPr>
        <w:t xml:space="preserve">     </w:t>
      </w:r>
      <w:r>
        <w:rPr>
          <w:rFonts w:ascii="Times New Roman" w:eastAsia="Arial" w:hAnsi="Times New Roman"/>
          <w:sz w:val="26"/>
          <w:szCs w:val="26"/>
          <w:lang w:eastAsia="ru-RU"/>
        </w:rPr>
        <w:t>Организатором общественных обсуждений является Городская комиссия                             по вопросам градостроительства, землепользования и застройки при Правительстве Москвы.</w:t>
      </w:r>
    </w:p>
    <w:p w:rsidR="0034272C" w:rsidRDefault="0034272C" w:rsidP="0034272C">
      <w:pPr>
        <w:pStyle w:val="a5"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>
        <w:rPr>
          <w:rFonts w:ascii="Times New Roman" w:eastAsia="Arial" w:hAnsi="Times New Roman"/>
          <w:sz w:val="26"/>
          <w:szCs w:val="26"/>
          <w:lang w:eastAsia="ru-RU"/>
        </w:rPr>
        <w:t xml:space="preserve">     Проект межевания территории квартала</w:t>
      </w:r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r>
        <w:rPr>
          <w:rFonts w:ascii="Times New Roman" w:eastAsia="Arial" w:hAnsi="Times New Roman"/>
          <w:sz w:val="26"/>
          <w:szCs w:val="26"/>
          <w:lang w:eastAsia="ru-RU"/>
        </w:rPr>
        <w:t xml:space="preserve">и информационные материалы                         к нему размещены на сайте проекта «Активный гражданин» в информационно-телекоммуникационной сети Интернет </w:t>
      </w:r>
      <w:hyperlink r:id="rId4" w:history="1">
        <w:r w:rsidRPr="008154E2">
          <w:rPr>
            <w:rStyle w:val="a3"/>
            <w:rFonts w:ascii="Times New Roman" w:eastAsia="Arial" w:hAnsi="Times New Roman"/>
            <w:color w:val="auto"/>
            <w:sz w:val="26"/>
            <w:szCs w:val="26"/>
            <w:u w:val="none"/>
            <w:lang w:eastAsia="ru-RU"/>
          </w:rPr>
          <w:t>http://</w:t>
        </w:r>
        <w:r w:rsidRPr="008154E2">
          <w:rPr>
            <w:rStyle w:val="a3"/>
            <w:rFonts w:ascii="Times New Roman" w:eastAsia="Arial" w:hAnsi="Times New Roman"/>
            <w:color w:val="auto"/>
            <w:sz w:val="26"/>
            <w:szCs w:val="26"/>
            <w:u w:val="none"/>
            <w:lang w:val="en-US" w:eastAsia="ru-RU"/>
          </w:rPr>
          <w:t>ag</w:t>
        </w:r>
        <w:r w:rsidRPr="008154E2">
          <w:rPr>
            <w:rStyle w:val="a3"/>
            <w:rFonts w:ascii="Times New Roman" w:eastAsia="Arial" w:hAnsi="Times New Roman"/>
            <w:color w:val="auto"/>
            <w:sz w:val="26"/>
            <w:szCs w:val="26"/>
            <w:u w:val="none"/>
            <w:lang w:eastAsia="ru-RU"/>
          </w:rPr>
          <w:t>.mos.ru</w:t>
        </w:r>
      </w:hyperlink>
      <w:r>
        <w:rPr>
          <w:rFonts w:ascii="Times New Roman" w:eastAsia="Arial" w:hAnsi="Times New Roman"/>
          <w:sz w:val="26"/>
          <w:szCs w:val="26"/>
          <w:lang w:eastAsia="ru-RU"/>
        </w:rPr>
        <w:t xml:space="preserve"> в разделе «Общественные обсуждения».</w:t>
      </w:r>
    </w:p>
    <w:p w:rsidR="0034272C" w:rsidRDefault="0034272C" w:rsidP="0034272C">
      <w:pPr>
        <w:pStyle w:val="a5"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>
        <w:rPr>
          <w:rFonts w:ascii="Times New Roman" w:eastAsia="Arial" w:hAnsi="Times New Roman"/>
          <w:sz w:val="26"/>
          <w:szCs w:val="26"/>
          <w:lang w:eastAsia="ru-RU"/>
        </w:rPr>
        <w:t xml:space="preserve">     Экспозиция проекта открыта с 8 часов 00 минут 19 октября 2020 года по 23 часов        59 минут 1 ноября 2020 года на официальном сайте.</w:t>
      </w:r>
    </w:p>
    <w:p w:rsidR="0034272C" w:rsidRDefault="0034272C" w:rsidP="0034272C">
      <w:pPr>
        <w:pStyle w:val="a5"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>
        <w:rPr>
          <w:rFonts w:ascii="Times New Roman" w:eastAsia="Arial" w:hAnsi="Times New Roman"/>
          <w:sz w:val="26"/>
          <w:szCs w:val="26"/>
          <w:lang w:eastAsia="ru-RU"/>
        </w:rPr>
        <w:t xml:space="preserve">     В течение всего периода проведения экспозиции проекта участники общественных слушаний, прошедшие идентификацию в установленном порядке (части 12, 13 статьи 5.1 Градостроительного кодекса Российской Федерации;                       ст.68 Градостроительного кодекса города Москвы, а также Порядка организации                 и проведения общественных обсуждений при осуществлении градостроительной деятельности в городе Москве, утвержденного постановлением Правительства Москвы от 30.04.2019 № 448-ПП) имеют право внести предложения и замечания, касающиеся данного проекта.</w:t>
      </w:r>
    </w:p>
    <w:p w:rsidR="0034272C" w:rsidRDefault="0034272C" w:rsidP="0034272C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Решили:</w:t>
      </w:r>
    </w:p>
    <w:p w:rsidR="0034272C" w:rsidRDefault="0034272C" w:rsidP="0034272C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Принять участие в общественных обсуждениях. </w:t>
      </w:r>
    </w:p>
    <w:p w:rsidR="0034272C" w:rsidRDefault="0034272C" w:rsidP="0034272C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34272C" w:rsidRDefault="0034272C" w:rsidP="0034272C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34272C" w:rsidRDefault="0034272C" w:rsidP="0034272C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:rsidR="00D372AA" w:rsidRDefault="00D372AA" w:rsidP="0034272C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p w:rsidR="00EC157E" w:rsidRPr="00D372AA" w:rsidRDefault="00EC157E" w:rsidP="00A8363F">
      <w:pPr>
        <w:pStyle w:val="a5"/>
        <w:jc w:val="right"/>
        <w:rPr>
          <w:rFonts w:ascii="Times New Roman" w:hAnsi="Times New Roman"/>
          <w:szCs w:val="24"/>
        </w:rPr>
      </w:pPr>
      <w:r w:rsidRPr="00D372AA">
        <w:rPr>
          <w:rFonts w:ascii="Times New Roman" w:hAnsi="Times New Roman"/>
          <w:szCs w:val="24"/>
        </w:rPr>
        <w:lastRenderedPageBreak/>
        <w:t xml:space="preserve">ПРОЕКТ  </w:t>
      </w:r>
    </w:p>
    <w:p w:rsidR="00EC157E" w:rsidRPr="00D372AA" w:rsidRDefault="00EC157E" w:rsidP="00D372AA">
      <w:pPr>
        <w:pStyle w:val="a5"/>
        <w:jc w:val="both"/>
        <w:rPr>
          <w:rFonts w:ascii="Times New Roman" w:hAnsi="Times New Roman"/>
          <w:szCs w:val="24"/>
        </w:rPr>
      </w:pPr>
    </w:p>
    <w:p w:rsidR="00EC157E" w:rsidRPr="00D372AA" w:rsidRDefault="00EC157E" w:rsidP="00D372AA">
      <w:pPr>
        <w:pStyle w:val="a5"/>
        <w:jc w:val="both"/>
        <w:rPr>
          <w:rFonts w:ascii="Times New Roman" w:hAnsi="Times New Roman"/>
          <w:szCs w:val="24"/>
        </w:rPr>
      </w:pPr>
    </w:p>
    <w:p w:rsidR="00EC157E" w:rsidRPr="00D372AA" w:rsidRDefault="00EC157E" w:rsidP="00D372AA">
      <w:pPr>
        <w:pStyle w:val="a5"/>
        <w:jc w:val="both"/>
        <w:rPr>
          <w:rFonts w:ascii="Times New Roman" w:hAnsi="Times New Roman"/>
          <w:szCs w:val="24"/>
        </w:rPr>
      </w:pPr>
    </w:p>
    <w:p w:rsidR="00EC157E" w:rsidRPr="00D372AA" w:rsidRDefault="00EC157E" w:rsidP="00A8363F">
      <w:pPr>
        <w:pStyle w:val="a5"/>
        <w:jc w:val="center"/>
        <w:rPr>
          <w:rFonts w:ascii="Times New Roman" w:hAnsi="Times New Roman"/>
          <w:szCs w:val="24"/>
        </w:rPr>
      </w:pPr>
      <w:r w:rsidRPr="00D372AA">
        <w:rPr>
          <w:rFonts w:ascii="Times New Roman" w:hAnsi="Times New Roman"/>
          <w:szCs w:val="24"/>
        </w:rPr>
        <w:t>РЕШЕНИЕ № ___</w:t>
      </w:r>
    </w:p>
    <w:p w:rsidR="00EC157E" w:rsidRPr="00D372AA" w:rsidRDefault="00EC157E" w:rsidP="00A8363F">
      <w:pPr>
        <w:pStyle w:val="a5"/>
        <w:jc w:val="center"/>
        <w:rPr>
          <w:rFonts w:ascii="Times New Roman" w:hAnsi="Times New Roman"/>
          <w:szCs w:val="24"/>
        </w:rPr>
      </w:pPr>
      <w:r w:rsidRPr="00D372AA">
        <w:rPr>
          <w:rFonts w:ascii="Times New Roman" w:hAnsi="Times New Roman"/>
          <w:szCs w:val="24"/>
        </w:rPr>
        <w:t>Дата</w:t>
      </w:r>
    </w:p>
    <w:p w:rsidR="00EC157E" w:rsidRPr="00D372AA" w:rsidRDefault="00EC157E" w:rsidP="00D372AA">
      <w:pPr>
        <w:pStyle w:val="a5"/>
        <w:jc w:val="both"/>
        <w:rPr>
          <w:rFonts w:ascii="Times New Roman" w:hAnsi="Times New Roman"/>
          <w:szCs w:val="24"/>
        </w:rPr>
      </w:pPr>
    </w:p>
    <w:p w:rsidR="00EC157E" w:rsidRPr="00D372AA" w:rsidRDefault="00EC157E" w:rsidP="00D372AA">
      <w:pPr>
        <w:pStyle w:val="a5"/>
        <w:jc w:val="both"/>
        <w:rPr>
          <w:rFonts w:ascii="Times New Roman" w:hAnsi="Times New Roman"/>
          <w:szCs w:val="24"/>
        </w:rPr>
      </w:pPr>
    </w:p>
    <w:p w:rsidR="00EC157E" w:rsidRPr="00D372AA" w:rsidRDefault="00A8363F" w:rsidP="00D372AA">
      <w:pPr>
        <w:pStyle w:val="a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="00EC157E" w:rsidRPr="00D372AA">
        <w:rPr>
          <w:rFonts w:ascii="Times New Roman" w:hAnsi="Times New Roman"/>
          <w:szCs w:val="24"/>
        </w:rPr>
        <w:t xml:space="preserve">О направлении замечаний и предложений Совета депутатов муниципального округа Бутырский СВАО в Городскую комиссию по вопросам градостроительства, землепользования и застройки при Правительстве Москвы, депутату Московской Городской Думы Круглову М.С. </w:t>
      </w:r>
      <w:r w:rsidR="00EC157E" w:rsidRPr="00D372AA">
        <w:rPr>
          <w:rFonts w:ascii="Times New Roman" w:eastAsia="Calibri" w:hAnsi="Times New Roman"/>
          <w:color w:val="3B3B3A"/>
          <w:szCs w:val="24"/>
        </w:rPr>
        <w:t>по проекту межевания квартала Бутырского района, ограниченного Огородным проездом, улицей Руставели, улицей Добролюбова, границами участков с кадастровыми номерами: 77:02:0021002:50, 77:02:0021002:57, 77:02:0021002:42, 77:02:0021002:3157, 77:02:0021002:48</w:t>
      </w:r>
      <w:r w:rsidR="00EC157E" w:rsidRPr="00D372AA">
        <w:rPr>
          <w:rFonts w:ascii="Times New Roman" w:hAnsi="Times New Roman"/>
          <w:szCs w:val="24"/>
        </w:rPr>
        <w:t xml:space="preserve"> </w:t>
      </w:r>
    </w:p>
    <w:p w:rsidR="00EC157E" w:rsidRPr="00D372AA" w:rsidRDefault="00EC157E" w:rsidP="00D372AA">
      <w:pPr>
        <w:pStyle w:val="a5"/>
        <w:jc w:val="both"/>
        <w:rPr>
          <w:rFonts w:ascii="Times New Roman" w:hAnsi="Times New Roman"/>
          <w:szCs w:val="24"/>
        </w:rPr>
      </w:pPr>
    </w:p>
    <w:p w:rsidR="00EC157E" w:rsidRPr="00D372AA" w:rsidRDefault="00A8363F" w:rsidP="00D372AA">
      <w:pPr>
        <w:pStyle w:val="a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="00EC157E" w:rsidRPr="00D372AA">
        <w:rPr>
          <w:rFonts w:ascii="Times New Roman" w:hAnsi="Times New Roman"/>
          <w:szCs w:val="24"/>
        </w:rPr>
        <w:t xml:space="preserve">Руководствуясь Конституцией Российской Федерации, федеральным законом </w:t>
      </w:r>
      <w:r>
        <w:rPr>
          <w:rFonts w:ascii="Times New Roman" w:hAnsi="Times New Roman"/>
          <w:szCs w:val="24"/>
        </w:rPr>
        <w:t xml:space="preserve">                                    </w:t>
      </w:r>
      <w:r w:rsidR="00EC157E" w:rsidRPr="00D372AA">
        <w:rPr>
          <w:rFonts w:ascii="Times New Roman" w:hAnsi="Times New Roman"/>
          <w:szCs w:val="24"/>
        </w:rPr>
        <w:t xml:space="preserve">от 06.10.2003 г. № 131-ФЗ «Об общих принципах организации местного самоуправления </w:t>
      </w:r>
      <w:r>
        <w:rPr>
          <w:rFonts w:ascii="Times New Roman" w:hAnsi="Times New Roman"/>
          <w:szCs w:val="24"/>
        </w:rPr>
        <w:t xml:space="preserve">                      </w:t>
      </w:r>
      <w:r w:rsidR="00EC157E" w:rsidRPr="00D372AA">
        <w:rPr>
          <w:rFonts w:ascii="Times New Roman" w:hAnsi="Times New Roman"/>
          <w:szCs w:val="24"/>
        </w:rPr>
        <w:t>в Российской Федерации», законом города Москвы от 06.11.2002 г. № 56 «Об организации местного самоуправления в городе Москве», Уставом муниципального округа Бутырский Совет депутатов решил:</w:t>
      </w:r>
    </w:p>
    <w:p w:rsidR="00EC157E" w:rsidRPr="00D372AA" w:rsidRDefault="00A8363F" w:rsidP="00D372AA">
      <w:pPr>
        <w:pStyle w:val="a5"/>
        <w:jc w:val="both"/>
        <w:rPr>
          <w:rFonts w:ascii="Times New Roman" w:eastAsia="Calibri" w:hAnsi="Times New Roman"/>
          <w:color w:val="3B3B3A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="00EC157E" w:rsidRPr="00D372AA">
        <w:rPr>
          <w:rFonts w:ascii="Times New Roman" w:hAnsi="Times New Roman"/>
          <w:szCs w:val="24"/>
        </w:rPr>
        <w:t>1. Принять к сведению информацию депутата (</w:t>
      </w:r>
      <w:proofErr w:type="spellStart"/>
      <w:r w:rsidR="00EC157E" w:rsidRPr="00D372AA">
        <w:rPr>
          <w:rFonts w:ascii="Times New Roman" w:hAnsi="Times New Roman"/>
          <w:szCs w:val="24"/>
        </w:rPr>
        <w:t>ов</w:t>
      </w:r>
      <w:proofErr w:type="spellEnd"/>
      <w:r w:rsidR="00EC157E" w:rsidRPr="00D372AA">
        <w:rPr>
          <w:rFonts w:ascii="Times New Roman" w:hAnsi="Times New Roman"/>
          <w:szCs w:val="24"/>
        </w:rPr>
        <w:t xml:space="preserve">) ___________ о не согласии жителей </w:t>
      </w:r>
      <w:r>
        <w:rPr>
          <w:rFonts w:ascii="Times New Roman" w:hAnsi="Times New Roman"/>
          <w:szCs w:val="24"/>
        </w:rPr>
        <w:t xml:space="preserve">                </w:t>
      </w:r>
      <w:r w:rsidR="00EC157E" w:rsidRPr="00D372AA">
        <w:rPr>
          <w:rFonts w:ascii="Times New Roman" w:hAnsi="Times New Roman"/>
          <w:szCs w:val="24"/>
        </w:rPr>
        <w:t xml:space="preserve">с подготовленным проектом межевания, форме его обсуждения на портале «Активный гражданин», не возможностью изложить свою точку зрения по проекту всем желающим </w:t>
      </w:r>
      <w:r>
        <w:rPr>
          <w:rFonts w:ascii="Times New Roman" w:hAnsi="Times New Roman"/>
          <w:szCs w:val="24"/>
        </w:rPr>
        <w:t xml:space="preserve">                   </w:t>
      </w:r>
      <w:r w:rsidR="00EC157E" w:rsidRPr="00D372AA">
        <w:rPr>
          <w:rFonts w:ascii="Times New Roman" w:hAnsi="Times New Roman"/>
          <w:szCs w:val="24"/>
        </w:rPr>
        <w:t xml:space="preserve">и  о подготовке замечаний и предложений  </w:t>
      </w:r>
      <w:r w:rsidR="00EC157E" w:rsidRPr="00D372AA">
        <w:rPr>
          <w:rFonts w:ascii="Times New Roman" w:eastAsia="Calibri" w:hAnsi="Times New Roman"/>
          <w:color w:val="3B3B3A"/>
          <w:szCs w:val="24"/>
        </w:rPr>
        <w:t>по проекту межевания квартала Бутырского района, ограниченного Огородным проездом, улицей Руставели, улицей Добролюбова, границами участков с кадастровыми номерами: 77:02:0021002:50, 77:02:0021002:57, 77:02:0021002:42, 77:02:0021002:3157, 77:02:0021002:48.</w:t>
      </w:r>
    </w:p>
    <w:p w:rsidR="00EC157E" w:rsidRPr="00D372AA" w:rsidRDefault="00A8363F" w:rsidP="00D372AA">
      <w:pPr>
        <w:pStyle w:val="a5"/>
        <w:jc w:val="both"/>
        <w:rPr>
          <w:rFonts w:ascii="Times New Roman" w:eastAsiaTheme="minorHAnsi" w:hAnsi="Times New Roman"/>
          <w:szCs w:val="24"/>
        </w:rPr>
      </w:pPr>
      <w:r>
        <w:rPr>
          <w:rFonts w:ascii="Times New Roman" w:eastAsia="Calibri" w:hAnsi="Times New Roman"/>
          <w:color w:val="3B3B3A"/>
          <w:szCs w:val="24"/>
        </w:rPr>
        <w:t xml:space="preserve">     </w:t>
      </w:r>
      <w:r w:rsidR="00EC157E" w:rsidRPr="00D372AA">
        <w:rPr>
          <w:rFonts w:ascii="Times New Roman" w:eastAsia="Calibri" w:hAnsi="Times New Roman"/>
          <w:color w:val="3B3B3A"/>
          <w:szCs w:val="24"/>
        </w:rPr>
        <w:t xml:space="preserve">2. </w:t>
      </w:r>
      <w:r w:rsidR="00EC157E" w:rsidRPr="00D372AA">
        <w:rPr>
          <w:rFonts w:ascii="Times New Roman" w:hAnsi="Times New Roman"/>
          <w:szCs w:val="24"/>
        </w:rPr>
        <w:t xml:space="preserve"> Направить замечания и предложения  </w:t>
      </w:r>
      <w:r w:rsidR="00EC157E" w:rsidRPr="00D372AA">
        <w:rPr>
          <w:rFonts w:ascii="Times New Roman" w:eastAsia="Calibri" w:hAnsi="Times New Roman"/>
          <w:color w:val="3B3B3A"/>
          <w:szCs w:val="24"/>
        </w:rPr>
        <w:t xml:space="preserve">по проекту межевания квартала Бутырского района, ограниченного Огородным проездом, улицей Руставели, улицей Добролюбова, границами участков с кадастровыми номерами: 77:02:0021002:50, 77:02:0021002:57, 77:02:0021002:42, 77:02:0021002:3157, 77:02:0021002:48 </w:t>
      </w:r>
      <w:r w:rsidR="00EC157E" w:rsidRPr="00D372AA">
        <w:rPr>
          <w:rFonts w:ascii="Times New Roman" w:hAnsi="Times New Roman"/>
          <w:szCs w:val="24"/>
        </w:rPr>
        <w:t xml:space="preserve">в Городскую комиссию </w:t>
      </w:r>
      <w:r>
        <w:rPr>
          <w:rFonts w:ascii="Times New Roman" w:hAnsi="Times New Roman"/>
          <w:szCs w:val="24"/>
        </w:rPr>
        <w:t xml:space="preserve">                                    </w:t>
      </w:r>
      <w:r w:rsidR="00EC157E" w:rsidRPr="00D372AA">
        <w:rPr>
          <w:rFonts w:ascii="Times New Roman" w:hAnsi="Times New Roman"/>
          <w:szCs w:val="24"/>
        </w:rPr>
        <w:t xml:space="preserve">по вопросам градостроительства, землепользования и застройки при Правительстве Москвы, в Окружную комиссию по вопросам градостроительства, землепользования </w:t>
      </w:r>
      <w:r>
        <w:rPr>
          <w:rFonts w:ascii="Times New Roman" w:hAnsi="Times New Roman"/>
          <w:szCs w:val="24"/>
        </w:rPr>
        <w:t xml:space="preserve">                            </w:t>
      </w:r>
      <w:r w:rsidR="00EC157E" w:rsidRPr="00D372AA">
        <w:rPr>
          <w:rFonts w:ascii="Times New Roman" w:hAnsi="Times New Roman"/>
          <w:szCs w:val="24"/>
        </w:rPr>
        <w:t>и застройки в СВАО города Москвы, в Префектуру СВАО, депутату Московской Городской Думы Круглову М.С. и в управу Бутырского района (Приложение к настоящему решению)</w:t>
      </w:r>
      <w:r w:rsidR="00EC157E" w:rsidRPr="00D372AA">
        <w:rPr>
          <w:rFonts w:ascii="Times New Roman" w:eastAsia="Calibri" w:hAnsi="Times New Roman"/>
          <w:color w:val="3B3B3A"/>
          <w:szCs w:val="24"/>
        </w:rPr>
        <w:t>.</w:t>
      </w:r>
    </w:p>
    <w:p w:rsidR="00EC157E" w:rsidRPr="00D372AA" w:rsidRDefault="00A8363F" w:rsidP="00D372AA">
      <w:pPr>
        <w:pStyle w:val="a5"/>
        <w:jc w:val="both"/>
        <w:rPr>
          <w:rFonts w:ascii="Times New Roman" w:eastAsia="Calibri" w:hAnsi="Times New Roman"/>
          <w:color w:val="3B3B3A"/>
          <w:szCs w:val="24"/>
        </w:rPr>
      </w:pPr>
      <w:r>
        <w:rPr>
          <w:rFonts w:ascii="Times New Roman" w:eastAsia="Calibri" w:hAnsi="Times New Roman"/>
          <w:color w:val="3B3B3A"/>
          <w:szCs w:val="24"/>
        </w:rPr>
        <w:t xml:space="preserve">     </w:t>
      </w:r>
      <w:r w:rsidR="00EC157E" w:rsidRPr="00D372AA">
        <w:rPr>
          <w:rFonts w:ascii="Times New Roman" w:eastAsia="Calibri" w:hAnsi="Times New Roman"/>
          <w:color w:val="3B3B3A"/>
          <w:szCs w:val="24"/>
        </w:rPr>
        <w:t>3. Настоящее решение с приложением разместить на сайте муниципального округа Бутырский в информационно – телекоммуникационной сети «Интернет».</w:t>
      </w:r>
    </w:p>
    <w:p w:rsidR="00EC157E" w:rsidRPr="00D372AA" w:rsidRDefault="00A8363F" w:rsidP="00D372AA">
      <w:pPr>
        <w:pStyle w:val="a5"/>
        <w:jc w:val="both"/>
        <w:rPr>
          <w:rFonts w:ascii="Times New Roman" w:eastAsia="Calibri" w:hAnsi="Times New Roman"/>
          <w:color w:val="3B3B3A"/>
          <w:szCs w:val="24"/>
        </w:rPr>
      </w:pPr>
      <w:r>
        <w:rPr>
          <w:rFonts w:ascii="Times New Roman" w:eastAsia="Calibri" w:hAnsi="Times New Roman"/>
          <w:color w:val="3B3B3A"/>
          <w:szCs w:val="24"/>
        </w:rPr>
        <w:t xml:space="preserve">     </w:t>
      </w:r>
      <w:r w:rsidR="00EC157E" w:rsidRPr="00D372AA">
        <w:rPr>
          <w:rFonts w:ascii="Times New Roman" w:eastAsia="Calibri" w:hAnsi="Times New Roman"/>
          <w:color w:val="3B3B3A"/>
          <w:szCs w:val="24"/>
        </w:rPr>
        <w:t>4. Настоящее решение вступает в силу с момента его принятия.</w:t>
      </w:r>
    </w:p>
    <w:p w:rsidR="00EC157E" w:rsidRPr="00D372AA" w:rsidRDefault="00A8363F" w:rsidP="00D372AA">
      <w:pPr>
        <w:pStyle w:val="a5"/>
        <w:jc w:val="both"/>
        <w:rPr>
          <w:rFonts w:ascii="Times New Roman" w:eastAsia="Calibri" w:hAnsi="Times New Roman"/>
          <w:color w:val="3B3B3A"/>
          <w:szCs w:val="24"/>
        </w:rPr>
      </w:pPr>
      <w:r>
        <w:rPr>
          <w:rFonts w:ascii="Times New Roman" w:eastAsia="Calibri" w:hAnsi="Times New Roman"/>
          <w:color w:val="3B3B3A"/>
          <w:szCs w:val="24"/>
        </w:rPr>
        <w:t xml:space="preserve">     </w:t>
      </w:r>
      <w:r w:rsidR="00EC157E" w:rsidRPr="00D372AA">
        <w:rPr>
          <w:rFonts w:ascii="Times New Roman" w:eastAsia="Calibri" w:hAnsi="Times New Roman"/>
          <w:color w:val="3B3B3A"/>
          <w:szCs w:val="24"/>
        </w:rPr>
        <w:t>5. Контроль за исполнением настоящего решения возложить на главу муниципального округа Бутырский Осипенко А.П.</w:t>
      </w:r>
    </w:p>
    <w:p w:rsidR="00EC157E" w:rsidRPr="00D372AA" w:rsidRDefault="00EC157E" w:rsidP="00D372AA">
      <w:pPr>
        <w:pStyle w:val="a5"/>
        <w:jc w:val="both"/>
        <w:rPr>
          <w:rFonts w:ascii="Times New Roman" w:hAnsi="Times New Roman"/>
          <w:szCs w:val="24"/>
        </w:rPr>
      </w:pPr>
    </w:p>
    <w:p w:rsidR="00EC157E" w:rsidRPr="00D372AA" w:rsidRDefault="00EC157E" w:rsidP="00D372AA">
      <w:pPr>
        <w:pStyle w:val="a5"/>
        <w:jc w:val="both"/>
        <w:rPr>
          <w:rFonts w:ascii="Times New Roman" w:hAnsi="Times New Roman"/>
          <w:szCs w:val="24"/>
        </w:rPr>
      </w:pPr>
    </w:p>
    <w:p w:rsidR="00EC157E" w:rsidRPr="00D372AA" w:rsidRDefault="00EC157E" w:rsidP="00D372AA">
      <w:pPr>
        <w:pStyle w:val="a5"/>
        <w:jc w:val="both"/>
        <w:rPr>
          <w:rFonts w:ascii="Times New Roman" w:hAnsi="Times New Roman"/>
          <w:szCs w:val="24"/>
        </w:rPr>
      </w:pPr>
      <w:r w:rsidRPr="00D372AA">
        <w:rPr>
          <w:rFonts w:ascii="Times New Roman" w:hAnsi="Times New Roman"/>
          <w:szCs w:val="24"/>
        </w:rPr>
        <w:t xml:space="preserve">Глава муниципального </w:t>
      </w:r>
      <w:r w:rsidR="00A8363F">
        <w:rPr>
          <w:rFonts w:ascii="Times New Roman" w:hAnsi="Times New Roman"/>
          <w:szCs w:val="24"/>
        </w:rPr>
        <w:t>округа Бутырский</w:t>
      </w:r>
      <w:r w:rsidR="00A8363F">
        <w:rPr>
          <w:rFonts w:ascii="Times New Roman" w:hAnsi="Times New Roman"/>
          <w:szCs w:val="24"/>
        </w:rPr>
        <w:tab/>
      </w:r>
      <w:r w:rsidR="00A8363F">
        <w:rPr>
          <w:rFonts w:ascii="Times New Roman" w:hAnsi="Times New Roman"/>
          <w:szCs w:val="24"/>
        </w:rPr>
        <w:tab/>
      </w:r>
      <w:r w:rsidR="00A8363F">
        <w:rPr>
          <w:rFonts w:ascii="Times New Roman" w:hAnsi="Times New Roman"/>
          <w:szCs w:val="24"/>
        </w:rPr>
        <w:tab/>
      </w:r>
      <w:r w:rsidR="00A8363F">
        <w:rPr>
          <w:rFonts w:ascii="Times New Roman" w:hAnsi="Times New Roman"/>
          <w:szCs w:val="24"/>
        </w:rPr>
        <w:tab/>
        <w:t xml:space="preserve">            </w:t>
      </w:r>
      <w:r w:rsidRPr="00D372AA">
        <w:rPr>
          <w:rFonts w:ascii="Times New Roman" w:hAnsi="Times New Roman"/>
          <w:szCs w:val="24"/>
        </w:rPr>
        <w:t>А.П. Осипенко</w:t>
      </w:r>
    </w:p>
    <w:p w:rsidR="00EC157E" w:rsidRPr="00D372AA" w:rsidRDefault="00EC157E" w:rsidP="00D372AA">
      <w:pPr>
        <w:pStyle w:val="a5"/>
        <w:jc w:val="both"/>
        <w:rPr>
          <w:rFonts w:ascii="Times New Roman" w:hAnsi="Times New Roman"/>
          <w:szCs w:val="24"/>
        </w:rPr>
      </w:pPr>
    </w:p>
    <w:p w:rsidR="00EC157E" w:rsidRPr="00D372AA" w:rsidRDefault="00EC157E" w:rsidP="00D372AA">
      <w:pPr>
        <w:pStyle w:val="a5"/>
        <w:jc w:val="both"/>
        <w:rPr>
          <w:rFonts w:ascii="Times New Roman" w:hAnsi="Times New Roman"/>
          <w:szCs w:val="24"/>
        </w:rPr>
      </w:pPr>
    </w:p>
    <w:p w:rsidR="00EC157E" w:rsidRDefault="00EC157E" w:rsidP="00D372AA">
      <w:pPr>
        <w:pStyle w:val="a5"/>
        <w:jc w:val="both"/>
        <w:rPr>
          <w:rFonts w:ascii="Times New Roman" w:hAnsi="Times New Roman"/>
          <w:szCs w:val="24"/>
        </w:rPr>
      </w:pPr>
    </w:p>
    <w:p w:rsidR="00A8363F" w:rsidRDefault="00A8363F" w:rsidP="00D372AA">
      <w:pPr>
        <w:pStyle w:val="a5"/>
        <w:jc w:val="both"/>
        <w:rPr>
          <w:rFonts w:ascii="Times New Roman" w:hAnsi="Times New Roman"/>
          <w:szCs w:val="24"/>
        </w:rPr>
      </w:pPr>
    </w:p>
    <w:p w:rsidR="00A8363F" w:rsidRDefault="00A8363F" w:rsidP="00D372AA">
      <w:pPr>
        <w:pStyle w:val="a5"/>
        <w:jc w:val="both"/>
        <w:rPr>
          <w:rFonts w:ascii="Times New Roman" w:hAnsi="Times New Roman"/>
          <w:szCs w:val="24"/>
        </w:rPr>
      </w:pPr>
    </w:p>
    <w:p w:rsidR="00A8363F" w:rsidRPr="00D372AA" w:rsidRDefault="00A8363F" w:rsidP="00D372AA">
      <w:pPr>
        <w:pStyle w:val="a5"/>
        <w:jc w:val="both"/>
        <w:rPr>
          <w:rFonts w:ascii="Times New Roman" w:hAnsi="Times New Roman"/>
          <w:szCs w:val="24"/>
        </w:rPr>
      </w:pPr>
    </w:p>
    <w:p w:rsidR="00EC157E" w:rsidRPr="00D372AA" w:rsidRDefault="00EC157E" w:rsidP="00D372AA">
      <w:pPr>
        <w:pStyle w:val="a5"/>
        <w:jc w:val="both"/>
        <w:rPr>
          <w:rFonts w:ascii="Times New Roman" w:hAnsi="Times New Roman"/>
          <w:szCs w:val="24"/>
        </w:rPr>
      </w:pPr>
    </w:p>
    <w:p w:rsidR="00FB1359" w:rsidRDefault="00FB1359" w:rsidP="00FB1359">
      <w:pPr>
        <w:pStyle w:val="a5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 xml:space="preserve">                                                                                                     Приложение</w:t>
      </w:r>
      <w:r w:rsidR="00EC157E" w:rsidRPr="00FB1359">
        <w:rPr>
          <w:rFonts w:ascii="Times New Roman" w:hAnsi="Times New Roman"/>
          <w:sz w:val="23"/>
          <w:szCs w:val="23"/>
        </w:rPr>
        <w:t xml:space="preserve"> </w:t>
      </w:r>
    </w:p>
    <w:p w:rsidR="00A8363F" w:rsidRPr="00FB1359" w:rsidRDefault="00FB1359" w:rsidP="00FB1359">
      <w:pPr>
        <w:pStyle w:val="a5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                                                                                           </w:t>
      </w:r>
      <w:r w:rsidR="00A8363F" w:rsidRPr="00FB1359">
        <w:rPr>
          <w:rFonts w:ascii="Times New Roman" w:hAnsi="Times New Roman"/>
          <w:sz w:val="23"/>
          <w:szCs w:val="23"/>
        </w:rPr>
        <w:t>к решению Совета депутатов</w:t>
      </w:r>
    </w:p>
    <w:p w:rsidR="00EC157E" w:rsidRPr="00FB1359" w:rsidRDefault="00FB1359" w:rsidP="00FB1359">
      <w:pPr>
        <w:pStyle w:val="a5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                                                                                           </w:t>
      </w:r>
      <w:r w:rsidR="00A8363F" w:rsidRPr="00FB1359">
        <w:rPr>
          <w:rFonts w:ascii="Times New Roman" w:hAnsi="Times New Roman"/>
          <w:sz w:val="23"/>
          <w:szCs w:val="23"/>
        </w:rPr>
        <w:t>муниципального округа Бутырский</w:t>
      </w:r>
    </w:p>
    <w:p w:rsidR="00EC157E" w:rsidRPr="00FB1359" w:rsidRDefault="00FB1359" w:rsidP="00FB1359">
      <w:pPr>
        <w:pStyle w:val="a5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                                                                                           </w:t>
      </w:r>
      <w:r w:rsidRPr="00FB1359">
        <w:rPr>
          <w:rFonts w:ascii="Times New Roman" w:hAnsi="Times New Roman"/>
          <w:sz w:val="23"/>
          <w:szCs w:val="23"/>
        </w:rPr>
        <w:t>от _</w:t>
      </w:r>
      <w:proofErr w:type="gramStart"/>
      <w:r w:rsidRPr="00FB1359">
        <w:rPr>
          <w:rFonts w:ascii="Times New Roman" w:hAnsi="Times New Roman"/>
          <w:sz w:val="23"/>
          <w:szCs w:val="23"/>
        </w:rPr>
        <w:t>_._</w:t>
      </w:r>
      <w:proofErr w:type="gramEnd"/>
      <w:r w:rsidRPr="00FB1359">
        <w:rPr>
          <w:rFonts w:ascii="Times New Roman" w:hAnsi="Times New Roman"/>
          <w:sz w:val="23"/>
          <w:szCs w:val="23"/>
        </w:rPr>
        <w:t>_.2020</w:t>
      </w:r>
      <w:r w:rsidR="00EC157E" w:rsidRPr="00FB1359">
        <w:rPr>
          <w:rFonts w:ascii="Times New Roman" w:hAnsi="Times New Roman"/>
          <w:sz w:val="23"/>
          <w:szCs w:val="23"/>
        </w:rPr>
        <w:t xml:space="preserve"> № ___</w:t>
      </w:r>
    </w:p>
    <w:p w:rsidR="00EC157E" w:rsidRPr="00FB1359" w:rsidRDefault="00EC157E" w:rsidP="00D372AA">
      <w:pPr>
        <w:pStyle w:val="a5"/>
        <w:jc w:val="both"/>
        <w:rPr>
          <w:rFonts w:ascii="Times New Roman" w:hAnsi="Times New Roman"/>
          <w:sz w:val="23"/>
          <w:szCs w:val="23"/>
        </w:rPr>
      </w:pPr>
    </w:p>
    <w:p w:rsidR="00EC157E" w:rsidRDefault="00EC157E" w:rsidP="00D372AA">
      <w:pPr>
        <w:pStyle w:val="a5"/>
        <w:jc w:val="both"/>
        <w:rPr>
          <w:rFonts w:ascii="Times New Roman" w:hAnsi="Times New Roman"/>
          <w:sz w:val="23"/>
          <w:szCs w:val="23"/>
        </w:rPr>
      </w:pPr>
    </w:p>
    <w:p w:rsidR="00FB1359" w:rsidRPr="00FB1359" w:rsidRDefault="00FB1359" w:rsidP="00D372AA">
      <w:pPr>
        <w:pStyle w:val="a5"/>
        <w:jc w:val="both"/>
        <w:rPr>
          <w:rFonts w:ascii="Times New Roman" w:hAnsi="Times New Roman"/>
          <w:sz w:val="23"/>
          <w:szCs w:val="23"/>
        </w:rPr>
      </w:pPr>
    </w:p>
    <w:p w:rsidR="00EC157E" w:rsidRPr="00FB1359" w:rsidRDefault="00EC157E" w:rsidP="00D372AA">
      <w:pPr>
        <w:pStyle w:val="a5"/>
        <w:jc w:val="both"/>
        <w:rPr>
          <w:rFonts w:ascii="Times New Roman" w:hAnsi="Times New Roman"/>
          <w:sz w:val="23"/>
          <w:szCs w:val="23"/>
        </w:rPr>
      </w:pPr>
    </w:p>
    <w:p w:rsidR="00EC157E" w:rsidRPr="00FB1359" w:rsidRDefault="00A8363F" w:rsidP="00D372AA">
      <w:pPr>
        <w:pStyle w:val="a5"/>
        <w:jc w:val="both"/>
        <w:rPr>
          <w:rFonts w:ascii="Times New Roman" w:eastAsia="Calibri" w:hAnsi="Times New Roman"/>
          <w:color w:val="3B3B3A"/>
          <w:sz w:val="23"/>
          <w:szCs w:val="23"/>
        </w:rPr>
      </w:pPr>
      <w:r w:rsidRPr="00FB1359">
        <w:rPr>
          <w:rFonts w:ascii="Times New Roman" w:hAnsi="Times New Roman"/>
          <w:sz w:val="23"/>
          <w:szCs w:val="23"/>
        </w:rPr>
        <w:t xml:space="preserve">     </w:t>
      </w:r>
      <w:r w:rsidR="00EC157E" w:rsidRPr="00FB1359">
        <w:rPr>
          <w:rFonts w:ascii="Times New Roman" w:hAnsi="Times New Roman"/>
          <w:sz w:val="23"/>
          <w:szCs w:val="23"/>
        </w:rPr>
        <w:t xml:space="preserve">Письмом от 19.10.2020 г. № 11-1053/20 Управа Бутырского района города Москвы проинформировала Главу муниципального округа </w:t>
      </w:r>
      <w:r w:rsidR="00FB1359">
        <w:rPr>
          <w:rFonts w:ascii="Times New Roman" w:hAnsi="Times New Roman"/>
          <w:sz w:val="23"/>
          <w:szCs w:val="23"/>
        </w:rPr>
        <w:t>Бутырский о том, что 19.10.2020</w:t>
      </w:r>
      <w:r w:rsidR="00EC157E" w:rsidRPr="00FB1359">
        <w:rPr>
          <w:rFonts w:ascii="Times New Roman" w:hAnsi="Times New Roman"/>
          <w:sz w:val="23"/>
          <w:szCs w:val="23"/>
        </w:rPr>
        <w:t xml:space="preserve">г. </w:t>
      </w:r>
      <w:r w:rsidRPr="00FB1359">
        <w:rPr>
          <w:rFonts w:ascii="Times New Roman" w:hAnsi="Times New Roman"/>
          <w:sz w:val="23"/>
          <w:szCs w:val="23"/>
        </w:rPr>
        <w:t xml:space="preserve">                         </w:t>
      </w:r>
      <w:r w:rsidR="00EC157E" w:rsidRPr="00FB1359">
        <w:rPr>
          <w:rFonts w:ascii="Times New Roman" w:hAnsi="Times New Roman"/>
          <w:sz w:val="23"/>
          <w:szCs w:val="23"/>
        </w:rPr>
        <w:t xml:space="preserve">на сайте проекта </w:t>
      </w:r>
      <w:r w:rsidR="00EC157E" w:rsidRPr="00FB1359">
        <w:rPr>
          <w:rFonts w:ascii="Times New Roman" w:eastAsia="Calibri" w:hAnsi="Times New Roman"/>
          <w:sz w:val="23"/>
          <w:szCs w:val="23"/>
        </w:rPr>
        <w:t xml:space="preserve">«Активный гражданин», начались общественные обсуждения </w:t>
      </w:r>
      <w:r w:rsidR="00EC157E" w:rsidRPr="00FB1359">
        <w:rPr>
          <w:rFonts w:ascii="Times New Roman" w:eastAsia="Calibri" w:hAnsi="Times New Roman"/>
          <w:color w:val="3B3B3A"/>
          <w:sz w:val="23"/>
          <w:szCs w:val="23"/>
        </w:rPr>
        <w:t>по проекту межевания квартала Бутырского района, ограниченного Огородным проездом, улицей Руставели, улицей Добролюбова, границами участков с кадастровыми номерами: 77:02:0021002:50, 77:02:0021002:57, 77:02:0021002:42, 77:02:0021002:3157, 77:02:0021002:48.</w:t>
      </w:r>
    </w:p>
    <w:p w:rsidR="00EC157E" w:rsidRPr="00FB1359" w:rsidRDefault="00A8363F" w:rsidP="00D372AA">
      <w:pPr>
        <w:pStyle w:val="a5"/>
        <w:jc w:val="both"/>
        <w:rPr>
          <w:rFonts w:ascii="Times New Roman" w:eastAsia="Calibri" w:hAnsi="Times New Roman"/>
          <w:color w:val="3B3B3A"/>
          <w:sz w:val="23"/>
          <w:szCs w:val="23"/>
        </w:rPr>
      </w:pPr>
      <w:r w:rsidRPr="00FB1359">
        <w:rPr>
          <w:rFonts w:ascii="Times New Roman" w:eastAsia="Calibri" w:hAnsi="Times New Roman"/>
          <w:color w:val="3B3B3A"/>
          <w:sz w:val="23"/>
          <w:szCs w:val="23"/>
        </w:rPr>
        <w:t xml:space="preserve">     </w:t>
      </w:r>
      <w:r w:rsidR="00EC157E" w:rsidRPr="00FB1359">
        <w:rPr>
          <w:rFonts w:ascii="Times New Roman" w:eastAsia="Calibri" w:hAnsi="Times New Roman"/>
          <w:color w:val="3B3B3A"/>
          <w:sz w:val="23"/>
          <w:szCs w:val="23"/>
        </w:rPr>
        <w:t>Организатором общественных обсуждений является Городская комиссия по вопросам градостроительства, землепользования и застройки при Правительстве Москвы.</w:t>
      </w:r>
    </w:p>
    <w:p w:rsidR="00EC157E" w:rsidRPr="00FB1359" w:rsidRDefault="00A8363F" w:rsidP="00D372AA">
      <w:pPr>
        <w:pStyle w:val="a5"/>
        <w:jc w:val="both"/>
        <w:rPr>
          <w:rFonts w:ascii="Times New Roman" w:eastAsiaTheme="minorHAnsi" w:hAnsi="Times New Roman"/>
          <w:sz w:val="23"/>
          <w:szCs w:val="23"/>
        </w:rPr>
      </w:pPr>
      <w:r w:rsidRPr="00FB1359">
        <w:rPr>
          <w:rFonts w:ascii="Times New Roman" w:hAnsi="Times New Roman"/>
          <w:sz w:val="23"/>
          <w:szCs w:val="23"/>
        </w:rPr>
        <w:t xml:space="preserve">     </w:t>
      </w:r>
      <w:r w:rsidR="00EC157E" w:rsidRPr="00FB1359">
        <w:rPr>
          <w:rFonts w:ascii="Times New Roman" w:hAnsi="Times New Roman"/>
          <w:sz w:val="23"/>
          <w:szCs w:val="23"/>
        </w:rPr>
        <w:t>Заказчик проек</w:t>
      </w:r>
      <w:r w:rsidRPr="00FB1359">
        <w:rPr>
          <w:rFonts w:ascii="Times New Roman" w:hAnsi="Times New Roman"/>
          <w:sz w:val="23"/>
          <w:szCs w:val="23"/>
        </w:rPr>
        <w:t>та: Департамент городского имущества города</w:t>
      </w:r>
      <w:r w:rsidR="00EC157E" w:rsidRPr="00FB1359">
        <w:rPr>
          <w:rFonts w:ascii="Times New Roman" w:hAnsi="Times New Roman"/>
          <w:sz w:val="23"/>
          <w:szCs w:val="23"/>
        </w:rPr>
        <w:t xml:space="preserve"> Москвы.</w:t>
      </w:r>
    </w:p>
    <w:p w:rsidR="00EC157E" w:rsidRPr="00FB1359" w:rsidRDefault="00A8363F" w:rsidP="00D372AA">
      <w:pPr>
        <w:pStyle w:val="a5"/>
        <w:jc w:val="both"/>
        <w:rPr>
          <w:rFonts w:ascii="Times New Roman" w:hAnsi="Times New Roman"/>
          <w:sz w:val="23"/>
          <w:szCs w:val="23"/>
        </w:rPr>
      </w:pPr>
      <w:r w:rsidRPr="00FB1359">
        <w:rPr>
          <w:rFonts w:ascii="Times New Roman" w:hAnsi="Times New Roman"/>
          <w:sz w:val="23"/>
          <w:szCs w:val="23"/>
        </w:rPr>
        <w:t xml:space="preserve">     </w:t>
      </w:r>
      <w:r w:rsidR="00EC157E" w:rsidRPr="00FB1359">
        <w:rPr>
          <w:rFonts w:ascii="Times New Roman" w:hAnsi="Times New Roman"/>
          <w:sz w:val="23"/>
          <w:szCs w:val="23"/>
        </w:rPr>
        <w:t>Исполнитель: Государственное бюджетное учреждение города Москвы «Московское городское бюро технической инвентаризации».</w:t>
      </w:r>
    </w:p>
    <w:p w:rsidR="00EC157E" w:rsidRPr="00FB1359" w:rsidRDefault="00EC157E" w:rsidP="00D372AA">
      <w:pPr>
        <w:pStyle w:val="a5"/>
        <w:jc w:val="both"/>
        <w:rPr>
          <w:rFonts w:ascii="Times New Roman" w:hAnsi="Times New Roman"/>
          <w:sz w:val="23"/>
          <w:szCs w:val="23"/>
        </w:rPr>
      </w:pPr>
    </w:p>
    <w:p w:rsidR="00EC157E" w:rsidRPr="00FB1359" w:rsidRDefault="00A8363F" w:rsidP="00D372AA">
      <w:pPr>
        <w:pStyle w:val="a5"/>
        <w:jc w:val="both"/>
        <w:rPr>
          <w:rFonts w:ascii="Times New Roman" w:eastAsia="Calibri" w:hAnsi="Times New Roman"/>
          <w:color w:val="3B3B3A"/>
          <w:sz w:val="23"/>
          <w:szCs w:val="23"/>
        </w:rPr>
      </w:pPr>
      <w:r w:rsidRPr="00FB1359">
        <w:rPr>
          <w:rFonts w:ascii="Times New Roman" w:hAnsi="Times New Roman"/>
          <w:sz w:val="23"/>
          <w:szCs w:val="23"/>
        </w:rPr>
        <w:t xml:space="preserve">     </w:t>
      </w:r>
      <w:r w:rsidR="00EC157E" w:rsidRPr="00FB1359">
        <w:rPr>
          <w:rFonts w:ascii="Times New Roman" w:hAnsi="Times New Roman"/>
          <w:sz w:val="23"/>
          <w:szCs w:val="23"/>
        </w:rPr>
        <w:t xml:space="preserve">Исходя из нижеизложенного, Совет муниципального округа Бутырский города Москвы выражает свое несогласие с представленными материалами проекта </w:t>
      </w:r>
      <w:r w:rsidR="00EC157E" w:rsidRPr="00FB1359">
        <w:rPr>
          <w:rFonts w:ascii="Times New Roman" w:eastAsia="Calibri" w:hAnsi="Times New Roman"/>
          <w:color w:val="3B3B3A"/>
          <w:sz w:val="23"/>
          <w:szCs w:val="23"/>
        </w:rPr>
        <w:t>межевания квартала Бутырского района, ограниченного Огородным проездом, улицей Руставели, улицей Добролюбова, границами участков с кадастровыми номерами: 77:02:0021002:50, 77:02:0021002:57, 77:02:0021002:42, 77:02:0021002:3157, 77:02:0021002:48.</w:t>
      </w:r>
    </w:p>
    <w:p w:rsidR="00EC157E" w:rsidRPr="00FB1359" w:rsidRDefault="00A8363F" w:rsidP="00D372AA">
      <w:pPr>
        <w:pStyle w:val="a5"/>
        <w:jc w:val="both"/>
        <w:rPr>
          <w:rFonts w:ascii="Times New Roman" w:eastAsia="Calibri" w:hAnsi="Times New Roman"/>
          <w:color w:val="3B3B3A"/>
          <w:sz w:val="23"/>
          <w:szCs w:val="23"/>
        </w:rPr>
      </w:pPr>
      <w:r w:rsidRPr="00FB1359">
        <w:rPr>
          <w:rFonts w:ascii="Times New Roman" w:eastAsia="Calibri" w:hAnsi="Times New Roman"/>
          <w:color w:val="3B3B3A"/>
          <w:sz w:val="23"/>
          <w:szCs w:val="23"/>
        </w:rPr>
        <w:t xml:space="preserve">     </w:t>
      </w:r>
      <w:r w:rsidR="00EC157E" w:rsidRPr="00FB1359">
        <w:rPr>
          <w:rFonts w:ascii="Times New Roman" w:eastAsia="Calibri" w:hAnsi="Times New Roman"/>
          <w:color w:val="3B3B3A"/>
          <w:sz w:val="23"/>
          <w:szCs w:val="23"/>
        </w:rPr>
        <w:t xml:space="preserve">Сам проект и порядок его согласования с заинтересованными лицами содержит ряд процедурных нарушений и нарушений законодательства, исключающих возможность его согласования. </w:t>
      </w:r>
    </w:p>
    <w:p w:rsidR="00EC157E" w:rsidRPr="00FB1359" w:rsidRDefault="00EC157E" w:rsidP="00D372AA">
      <w:pPr>
        <w:pStyle w:val="a5"/>
        <w:jc w:val="both"/>
        <w:rPr>
          <w:rFonts w:ascii="Times New Roman" w:eastAsiaTheme="minorHAnsi" w:hAnsi="Times New Roman"/>
          <w:sz w:val="23"/>
          <w:szCs w:val="23"/>
        </w:rPr>
      </w:pPr>
    </w:p>
    <w:p w:rsidR="00EC157E" w:rsidRPr="00FB1359" w:rsidRDefault="00A8363F" w:rsidP="00D372AA">
      <w:pPr>
        <w:pStyle w:val="a5"/>
        <w:jc w:val="both"/>
        <w:rPr>
          <w:rFonts w:ascii="Times New Roman" w:hAnsi="Times New Roman"/>
          <w:sz w:val="23"/>
          <w:szCs w:val="23"/>
        </w:rPr>
      </w:pPr>
      <w:r w:rsidRPr="00FB1359">
        <w:rPr>
          <w:rFonts w:ascii="Times New Roman" w:hAnsi="Times New Roman"/>
          <w:sz w:val="23"/>
          <w:szCs w:val="23"/>
        </w:rPr>
        <w:t xml:space="preserve">     </w:t>
      </w:r>
      <w:r w:rsidR="00EC157E" w:rsidRPr="00FB1359">
        <w:rPr>
          <w:rFonts w:ascii="Times New Roman" w:hAnsi="Times New Roman"/>
          <w:sz w:val="23"/>
          <w:szCs w:val="23"/>
        </w:rPr>
        <w:t>1. Общие замечания по процедуре проведения общественных обсуждений</w:t>
      </w:r>
    </w:p>
    <w:p w:rsidR="00EC157E" w:rsidRPr="00FB1359" w:rsidRDefault="00A8363F" w:rsidP="00D372AA">
      <w:pPr>
        <w:pStyle w:val="a5"/>
        <w:jc w:val="both"/>
        <w:rPr>
          <w:rFonts w:ascii="Times New Roman" w:hAnsi="Times New Roman"/>
          <w:sz w:val="23"/>
          <w:szCs w:val="23"/>
        </w:rPr>
      </w:pPr>
      <w:r w:rsidRPr="00FB1359">
        <w:rPr>
          <w:rFonts w:ascii="Times New Roman" w:hAnsi="Times New Roman"/>
          <w:sz w:val="23"/>
          <w:szCs w:val="23"/>
        </w:rPr>
        <w:t xml:space="preserve">     </w:t>
      </w:r>
      <w:r w:rsidR="00EC157E" w:rsidRPr="00FB1359">
        <w:rPr>
          <w:rFonts w:ascii="Times New Roman" w:hAnsi="Times New Roman"/>
          <w:sz w:val="23"/>
          <w:szCs w:val="23"/>
        </w:rPr>
        <w:t xml:space="preserve">В соответствии с действующим законодательством Российской Федерации </w:t>
      </w:r>
      <w:r w:rsidRPr="00FB1359">
        <w:rPr>
          <w:rFonts w:ascii="Times New Roman" w:hAnsi="Times New Roman"/>
          <w:sz w:val="23"/>
          <w:szCs w:val="23"/>
        </w:rPr>
        <w:t xml:space="preserve">                                          </w:t>
      </w:r>
      <w:r w:rsidR="00EC157E" w:rsidRPr="00FB1359">
        <w:rPr>
          <w:rFonts w:ascii="Times New Roman" w:hAnsi="Times New Roman"/>
          <w:sz w:val="23"/>
          <w:szCs w:val="23"/>
        </w:rPr>
        <w:t>и з</w:t>
      </w:r>
      <w:r w:rsidRPr="00FB1359">
        <w:rPr>
          <w:rFonts w:ascii="Times New Roman" w:hAnsi="Times New Roman"/>
          <w:sz w:val="23"/>
          <w:szCs w:val="23"/>
        </w:rPr>
        <w:t xml:space="preserve">аконодательством г. Москвы </w:t>
      </w:r>
      <w:r w:rsidR="00EC157E" w:rsidRPr="00FB1359">
        <w:rPr>
          <w:rFonts w:ascii="Times New Roman" w:hAnsi="Times New Roman"/>
          <w:sz w:val="23"/>
          <w:szCs w:val="23"/>
        </w:rPr>
        <w:t>проект межевания, разрабатываемый в г. Москве в виде отдельного документа на территорию, не подлежащую реорганизации, должен проходить публичные слушания, а не общественные обсуждения.</w:t>
      </w:r>
    </w:p>
    <w:p w:rsidR="00EC157E" w:rsidRPr="00FB1359" w:rsidRDefault="00A8363F" w:rsidP="00D372AA">
      <w:pPr>
        <w:pStyle w:val="a5"/>
        <w:jc w:val="both"/>
        <w:rPr>
          <w:rFonts w:ascii="Times New Roman" w:eastAsia="SimSun" w:hAnsi="Times New Roman"/>
          <w:kern w:val="2"/>
          <w:sz w:val="23"/>
          <w:szCs w:val="23"/>
          <w:lang w:eastAsia="zh-CN" w:bidi="hi-IN"/>
        </w:rPr>
      </w:pPr>
      <w:r w:rsidRPr="00FB1359">
        <w:rPr>
          <w:rFonts w:ascii="Times New Roman" w:eastAsia="SimSun" w:hAnsi="Times New Roman"/>
          <w:kern w:val="2"/>
          <w:sz w:val="23"/>
          <w:szCs w:val="23"/>
          <w:lang w:eastAsia="zh-CN" w:bidi="hi-IN"/>
        </w:rPr>
        <w:t xml:space="preserve">     </w:t>
      </w:r>
      <w:r w:rsidR="00EC157E" w:rsidRPr="00FB1359">
        <w:rPr>
          <w:rFonts w:ascii="Times New Roman" w:eastAsia="SimSun" w:hAnsi="Times New Roman"/>
          <w:kern w:val="2"/>
          <w:sz w:val="23"/>
          <w:szCs w:val="23"/>
          <w:lang w:eastAsia="zh-CN" w:bidi="hi-IN"/>
        </w:rPr>
        <w:t xml:space="preserve">Вопросы подготовки, согласования и утверждения проектов межевания в городе Москве, включающие принятие решения о разработке проекта межевания, разработку проекта, обсуждение проекта с заинтересованными лицами, доработку, отмену и т.д., регулируются Градостроительным кодексом РФ, Градостроительным кодексом г. Москвы </w:t>
      </w:r>
      <w:r w:rsidRPr="00FB1359">
        <w:rPr>
          <w:rFonts w:ascii="Times New Roman" w:eastAsia="SimSun" w:hAnsi="Times New Roman"/>
          <w:kern w:val="2"/>
          <w:sz w:val="23"/>
          <w:szCs w:val="23"/>
          <w:lang w:eastAsia="zh-CN" w:bidi="hi-IN"/>
        </w:rPr>
        <w:t xml:space="preserve">                                                    </w:t>
      </w:r>
      <w:r w:rsidR="00EC157E" w:rsidRPr="00FB1359">
        <w:rPr>
          <w:rFonts w:ascii="Times New Roman" w:eastAsia="SimSun" w:hAnsi="Times New Roman"/>
          <w:kern w:val="2"/>
          <w:sz w:val="23"/>
          <w:szCs w:val="23"/>
          <w:lang w:eastAsia="zh-CN" w:bidi="hi-IN"/>
        </w:rPr>
        <w:t>и Постановлением Правительства Москвы от 26 декабря 2017 года №</w:t>
      </w:r>
      <w:r w:rsidRPr="00FB1359">
        <w:rPr>
          <w:rFonts w:ascii="Times New Roman" w:eastAsia="SimSun" w:hAnsi="Times New Roman"/>
          <w:kern w:val="2"/>
          <w:sz w:val="23"/>
          <w:szCs w:val="23"/>
          <w:lang w:eastAsia="zh-CN" w:bidi="hi-IN"/>
        </w:rPr>
        <w:t xml:space="preserve"> </w:t>
      </w:r>
      <w:r w:rsidR="00EC157E" w:rsidRPr="00FB1359">
        <w:rPr>
          <w:rFonts w:ascii="Times New Roman" w:eastAsia="SimSun" w:hAnsi="Times New Roman"/>
          <w:kern w:val="2"/>
          <w:sz w:val="23"/>
          <w:szCs w:val="23"/>
          <w:lang w:eastAsia="zh-CN" w:bidi="hi-IN"/>
        </w:rPr>
        <w:t xml:space="preserve">1089-ПП </w:t>
      </w:r>
      <w:r w:rsidRPr="00FB1359">
        <w:rPr>
          <w:rFonts w:ascii="Times New Roman" w:eastAsia="SimSun" w:hAnsi="Times New Roman"/>
          <w:kern w:val="2"/>
          <w:sz w:val="23"/>
          <w:szCs w:val="23"/>
          <w:lang w:eastAsia="zh-CN" w:bidi="hi-IN"/>
        </w:rPr>
        <w:t xml:space="preserve">                                       </w:t>
      </w:r>
      <w:r w:rsidR="00EC157E" w:rsidRPr="00FB1359">
        <w:rPr>
          <w:rFonts w:ascii="Times New Roman" w:eastAsia="SimSun" w:hAnsi="Times New Roman"/>
          <w:kern w:val="2"/>
          <w:sz w:val="23"/>
          <w:szCs w:val="23"/>
          <w:lang w:eastAsia="zh-CN" w:bidi="hi-IN"/>
        </w:rPr>
        <w:t>«Об утверждении Порядка подготовки, согласования и утверждения проектов межевания территории, подготавливаемых в виде отдельного документа, в городе Москве».</w:t>
      </w:r>
    </w:p>
    <w:p w:rsidR="00EC157E" w:rsidRPr="00FB1359" w:rsidRDefault="00A8363F" w:rsidP="00D372AA">
      <w:pPr>
        <w:pStyle w:val="a5"/>
        <w:jc w:val="both"/>
        <w:rPr>
          <w:rFonts w:ascii="Times New Roman" w:eastAsia="SimSun" w:hAnsi="Times New Roman"/>
          <w:kern w:val="2"/>
          <w:sz w:val="23"/>
          <w:szCs w:val="23"/>
          <w:lang w:eastAsia="zh-CN" w:bidi="hi-IN"/>
        </w:rPr>
      </w:pPr>
      <w:r w:rsidRPr="00FB1359">
        <w:rPr>
          <w:rFonts w:ascii="Times New Roman" w:eastAsia="SimSun" w:hAnsi="Times New Roman"/>
          <w:kern w:val="2"/>
          <w:sz w:val="23"/>
          <w:szCs w:val="23"/>
          <w:lang w:eastAsia="zh-CN" w:bidi="hi-IN"/>
        </w:rPr>
        <w:t xml:space="preserve">     </w:t>
      </w:r>
      <w:r w:rsidR="00EC157E" w:rsidRPr="00FB1359">
        <w:rPr>
          <w:rFonts w:ascii="Times New Roman" w:eastAsia="SimSun" w:hAnsi="Times New Roman"/>
          <w:kern w:val="2"/>
          <w:sz w:val="23"/>
          <w:szCs w:val="23"/>
          <w:lang w:eastAsia="zh-CN" w:bidi="hi-IN"/>
        </w:rPr>
        <w:t>Согласно постановление Правительства Москвы от 26 декабря 2017 года №</w:t>
      </w:r>
      <w:r w:rsidRPr="00FB1359">
        <w:rPr>
          <w:rFonts w:ascii="Times New Roman" w:eastAsia="SimSun" w:hAnsi="Times New Roman"/>
          <w:kern w:val="2"/>
          <w:sz w:val="23"/>
          <w:szCs w:val="23"/>
          <w:lang w:eastAsia="zh-CN" w:bidi="hi-IN"/>
        </w:rPr>
        <w:t xml:space="preserve"> </w:t>
      </w:r>
      <w:r w:rsidR="00EC157E" w:rsidRPr="00FB1359">
        <w:rPr>
          <w:rFonts w:ascii="Times New Roman" w:eastAsia="SimSun" w:hAnsi="Times New Roman"/>
          <w:kern w:val="2"/>
          <w:sz w:val="23"/>
          <w:szCs w:val="23"/>
          <w:lang w:eastAsia="zh-CN" w:bidi="hi-IN"/>
        </w:rPr>
        <w:t xml:space="preserve">1089-ПП </w:t>
      </w:r>
      <w:r w:rsidRPr="00FB1359">
        <w:rPr>
          <w:rFonts w:ascii="Times New Roman" w:eastAsia="SimSun" w:hAnsi="Times New Roman"/>
          <w:kern w:val="2"/>
          <w:sz w:val="23"/>
          <w:szCs w:val="23"/>
          <w:lang w:eastAsia="zh-CN" w:bidi="hi-IN"/>
        </w:rPr>
        <w:t xml:space="preserve">                     </w:t>
      </w:r>
      <w:r w:rsidR="00EC157E" w:rsidRPr="00FB1359">
        <w:rPr>
          <w:rFonts w:ascii="Times New Roman" w:eastAsia="SimSun" w:hAnsi="Times New Roman"/>
          <w:kern w:val="2"/>
          <w:sz w:val="23"/>
          <w:szCs w:val="23"/>
          <w:lang w:eastAsia="zh-CN" w:bidi="hi-IN"/>
        </w:rPr>
        <w:t xml:space="preserve">на органы исполнительной власти города возложена обязанность по надлежащему информированию граждан о проводимой градостроительной деятельности, по проведению публичных слушаний или общественных обсуждений. </w:t>
      </w:r>
    </w:p>
    <w:p w:rsidR="00EC157E" w:rsidRPr="00FB1359" w:rsidRDefault="00A8363F" w:rsidP="00D372AA">
      <w:pPr>
        <w:pStyle w:val="a5"/>
        <w:jc w:val="both"/>
        <w:rPr>
          <w:rFonts w:ascii="Times New Roman" w:eastAsia="SimSun" w:hAnsi="Times New Roman"/>
          <w:kern w:val="2"/>
          <w:sz w:val="23"/>
          <w:szCs w:val="23"/>
          <w:lang w:eastAsia="zh-CN" w:bidi="hi-IN"/>
        </w:rPr>
      </w:pPr>
      <w:r w:rsidRPr="00FB1359">
        <w:rPr>
          <w:rFonts w:ascii="Times New Roman" w:eastAsia="SimSun" w:hAnsi="Times New Roman"/>
          <w:kern w:val="2"/>
          <w:sz w:val="23"/>
          <w:szCs w:val="23"/>
          <w:lang w:eastAsia="zh-CN" w:bidi="hi-IN"/>
        </w:rPr>
        <w:t xml:space="preserve">     </w:t>
      </w:r>
      <w:r w:rsidR="00EC157E" w:rsidRPr="00FB1359">
        <w:rPr>
          <w:rFonts w:ascii="Times New Roman" w:eastAsia="SimSun" w:hAnsi="Times New Roman"/>
          <w:kern w:val="2"/>
          <w:sz w:val="23"/>
          <w:szCs w:val="23"/>
          <w:lang w:eastAsia="zh-CN" w:bidi="hi-IN"/>
        </w:rPr>
        <w:t xml:space="preserve">Вышеуказанными правовыми нормами органы исполнительной власти г. Москвы </w:t>
      </w:r>
      <w:r w:rsidRPr="00FB1359">
        <w:rPr>
          <w:rFonts w:ascii="Times New Roman" w:eastAsia="SimSun" w:hAnsi="Times New Roman"/>
          <w:kern w:val="2"/>
          <w:sz w:val="23"/>
          <w:szCs w:val="23"/>
          <w:lang w:eastAsia="zh-CN" w:bidi="hi-IN"/>
        </w:rPr>
        <w:t xml:space="preserve">                          </w:t>
      </w:r>
      <w:r w:rsidR="00EC157E" w:rsidRPr="00FB1359">
        <w:rPr>
          <w:rFonts w:ascii="Times New Roman" w:eastAsia="SimSun" w:hAnsi="Times New Roman"/>
          <w:kern w:val="2"/>
          <w:sz w:val="23"/>
          <w:szCs w:val="23"/>
          <w:lang w:eastAsia="zh-CN" w:bidi="hi-IN"/>
        </w:rPr>
        <w:t>не наделены полномочиями выбирать между процедурой публичных слушаний или общественных обсуждений каких-либо градостроительных проектов.</w:t>
      </w:r>
    </w:p>
    <w:p w:rsidR="00EC157E" w:rsidRPr="00FB1359" w:rsidRDefault="00A8363F" w:rsidP="00D372AA">
      <w:pPr>
        <w:pStyle w:val="a5"/>
        <w:jc w:val="both"/>
        <w:rPr>
          <w:rFonts w:ascii="Times New Roman" w:eastAsia="Calibri" w:hAnsi="Times New Roman"/>
          <w:sz w:val="23"/>
          <w:szCs w:val="23"/>
        </w:rPr>
      </w:pPr>
      <w:r w:rsidRPr="00FB1359">
        <w:rPr>
          <w:rFonts w:ascii="Times New Roman" w:eastAsia="SimSun" w:hAnsi="Times New Roman"/>
          <w:kern w:val="2"/>
          <w:sz w:val="23"/>
          <w:szCs w:val="23"/>
          <w:lang w:eastAsia="zh-CN" w:bidi="hi-IN"/>
        </w:rPr>
        <w:t xml:space="preserve">     </w:t>
      </w:r>
      <w:r w:rsidR="00EC157E" w:rsidRPr="00FB1359">
        <w:rPr>
          <w:rFonts w:ascii="Times New Roman" w:eastAsia="SimSun" w:hAnsi="Times New Roman"/>
          <w:kern w:val="2"/>
          <w:sz w:val="23"/>
          <w:szCs w:val="23"/>
          <w:lang w:eastAsia="zh-CN" w:bidi="hi-IN"/>
        </w:rPr>
        <w:t xml:space="preserve">Таким образом, проводимые </w:t>
      </w:r>
      <w:r w:rsidR="00EC157E" w:rsidRPr="00FB1359">
        <w:rPr>
          <w:rFonts w:ascii="Times New Roman" w:eastAsia="Calibri" w:hAnsi="Times New Roman"/>
          <w:color w:val="3B3B3A"/>
          <w:sz w:val="23"/>
          <w:szCs w:val="23"/>
        </w:rPr>
        <w:t xml:space="preserve">Городской комиссией по вопросам градостроительства, землепользования и застройки при Правительстве Москвы с </w:t>
      </w:r>
      <w:r w:rsidR="00EC157E" w:rsidRPr="00FB1359">
        <w:rPr>
          <w:rFonts w:ascii="Times New Roman" w:hAnsi="Times New Roman"/>
          <w:sz w:val="23"/>
          <w:szCs w:val="23"/>
        </w:rPr>
        <w:t xml:space="preserve">19.10.2020 г. на сайте </w:t>
      </w:r>
      <w:r w:rsidR="00EC157E" w:rsidRPr="00FB1359">
        <w:rPr>
          <w:rFonts w:ascii="Times New Roman" w:eastAsia="Calibri" w:hAnsi="Times New Roman"/>
          <w:sz w:val="23"/>
          <w:szCs w:val="23"/>
        </w:rPr>
        <w:t xml:space="preserve">«Активный гражданин» общественные обсуждения </w:t>
      </w:r>
      <w:r w:rsidR="00EC157E" w:rsidRPr="00FB1359">
        <w:rPr>
          <w:rFonts w:ascii="Times New Roman" w:eastAsia="Calibri" w:hAnsi="Times New Roman"/>
          <w:color w:val="3B3B3A"/>
          <w:sz w:val="23"/>
          <w:szCs w:val="23"/>
        </w:rPr>
        <w:t xml:space="preserve">по проекту межевания квартала Бутырского района, ограниченного Огородным проездом, улицей Руставели, улицей Добролюбова являются </w:t>
      </w:r>
      <w:r w:rsidR="00FB1359">
        <w:rPr>
          <w:rFonts w:ascii="Times New Roman" w:eastAsia="Calibri" w:hAnsi="Times New Roman"/>
          <w:color w:val="3B3B3A"/>
          <w:sz w:val="23"/>
          <w:szCs w:val="23"/>
        </w:rPr>
        <w:t xml:space="preserve">                              </w:t>
      </w:r>
      <w:r w:rsidR="00EC157E" w:rsidRPr="00FB1359">
        <w:rPr>
          <w:rFonts w:ascii="Times New Roman" w:eastAsia="Calibri" w:hAnsi="Times New Roman"/>
          <w:color w:val="3B3B3A"/>
          <w:sz w:val="23"/>
          <w:szCs w:val="23"/>
        </w:rPr>
        <w:t>по своей правовой природе лишь выборочным опросом общественного мнения группы граждан, зарегистрированных на</w:t>
      </w:r>
      <w:r w:rsidR="00EC157E" w:rsidRPr="00FB1359">
        <w:rPr>
          <w:rFonts w:ascii="Times New Roman" w:hAnsi="Times New Roman"/>
          <w:sz w:val="23"/>
          <w:szCs w:val="23"/>
        </w:rPr>
        <w:t xml:space="preserve"> сайте проекта </w:t>
      </w:r>
      <w:r w:rsidR="00EC157E" w:rsidRPr="00FB1359">
        <w:rPr>
          <w:rFonts w:ascii="Times New Roman" w:eastAsia="Calibri" w:hAnsi="Times New Roman"/>
          <w:sz w:val="23"/>
          <w:szCs w:val="23"/>
        </w:rPr>
        <w:t>«Активный гражданин».</w:t>
      </w:r>
    </w:p>
    <w:p w:rsidR="00EC157E" w:rsidRPr="00FB1359" w:rsidRDefault="00A8363F" w:rsidP="00D372AA">
      <w:pPr>
        <w:pStyle w:val="a5"/>
        <w:jc w:val="both"/>
        <w:rPr>
          <w:rFonts w:ascii="Times New Roman" w:eastAsia="SimSun" w:hAnsi="Times New Roman"/>
          <w:color w:val="000000"/>
          <w:kern w:val="2"/>
          <w:sz w:val="23"/>
          <w:szCs w:val="23"/>
          <w:lang w:eastAsia="zh-CN" w:bidi="hi-IN"/>
        </w:rPr>
      </w:pPr>
      <w:r w:rsidRPr="00FB1359">
        <w:rPr>
          <w:rFonts w:ascii="Times New Roman" w:eastAsia="Calibri" w:hAnsi="Times New Roman"/>
          <w:sz w:val="23"/>
          <w:szCs w:val="23"/>
        </w:rPr>
        <w:lastRenderedPageBreak/>
        <w:t xml:space="preserve">     </w:t>
      </w:r>
      <w:r w:rsidR="00EC157E" w:rsidRPr="00FB1359">
        <w:rPr>
          <w:rFonts w:ascii="Times New Roman" w:eastAsia="Calibri" w:hAnsi="Times New Roman"/>
          <w:sz w:val="23"/>
          <w:szCs w:val="23"/>
        </w:rPr>
        <w:t xml:space="preserve">Организатором опроса допущены грубые нарушения действующего законодательства. </w:t>
      </w:r>
      <w:r w:rsidRPr="00FB1359">
        <w:rPr>
          <w:rFonts w:ascii="Times New Roman" w:eastAsia="Calibri" w:hAnsi="Times New Roman"/>
          <w:sz w:val="23"/>
          <w:szCs w:val="23"/>
        </w:rPr>
        <w:t xml:space="preserve">  </w:t>
      </w:r>
      <w:r w:rsidR="00FB1359">
        <w:rPr>
          <w:rFonts w:ascii="Times New Roman" w:eastAsia="Calibri" w:hAnsi="Times New Roman"/>
          <w:sz w:val="23"/>
          <w:szCs w:val="23"/>
        </w:rPr>
        <w:t xml:space="preserve">                 </w:t>
      </w:r>
      <w:r w:rsidRPr="00FB1359">
        <w:rPr>
          <w:rFonts w:ascii="Times New Roman" w:eastAsia="Calibri" w:hAnsi="Times New Roman"/>
          <w:sz w:val="23"/>
          <w:szCs w:val="23"/>
        </w:rPr>
        <w:t xml:space="preserve"> </w:t>
      </w:r>
      <w:r w:rsidR="00EC157E" w:rsidRPr="00FB1359">
        <w:rPr>
          <w:rFonts w:ascii="Times New Roman" w:eastAsia="Calibri" w:hAnsi="Times New Roman"/>
          <w:sz w:val="23"/>
          <w:szCs w:val="23"/>
        </w:rPr>
        <w:t xml:space="preserve">В частности, в нарушении </w:t>
      </w:r>
      <w:r w:rsidR="00EC157E" w:rsidRPr="00FB1359">
        <w:rPr>
          <w:rFonts w:ascii="Times New Roman" w:eastAsia="SimSun" w:hAnsi="Times New Roman"/>
          <w:color w:val="050505"/>
          <w:kern w:val="2"/>
          <w:sz w:val="23"/>
          <w:szCs w:val="23"/>
          <w:lang w:eastAsia="zh-CN" w:bidi="hi-IN"/>
        </w:rPr>
        <w:t>ст. 5.1 Градостроительного кодекса РФ граждане были лишены возможности</w:t>
      </w:r>
      <w:r w:rsidR="00EC157E" w:rsidRPr="00FB1359">
        <w:rPr>
          <w:rFonts w:ascii="Times New Roman" w:eastAsia="SimSun" w:hAnsi="Times New Roman"/>
          <w:color w:val="000000"/>
          <w:kern w:val="2"/>
          <w:sz w:val="23"/>
          <w:szCs w:val="23"/>
          <w:lang w:eastAsia="zh-CN" w:bidi="hi-IN"/>
        </w:rPr>
        <w:t xml:space="preserve"> внести предложения и замечания, касающиеся вышеуказанного проекта, направив их </w:t>
      </w:r>
      <w:r w:rsidR="00EC157E" w:rsidRPr="00FB1359">
        <w:rPr>
          <w:rFonts w:ascii="Times New Roman" w:eastAsia="SimSun" w:hAnsi="Times New Roman"/>
          <w:bCs/>
          <w:color w:val="000000"/>
          <w:kern w:val="2"/>
          <w:sz w:val="23"/>
          <w:szCs w:val="23"/>
          <w:lang w:eastAsia="zh-CN" w:bidi="hi-IN"/>
        </w:rPr>
        <w:t xml:space="preserve">в письменной форме в адрес организатора вышеуказанного мероприятия или </w:t>
      </w:r>
      <w:r w:rsidR="00EC157E" w:rsidRPr="00FB1359">
        <w:rPr>
          <w:rFonts w:ascii="Times New Roman" w:eastAsia="SimSun" w:hAnsi="Times New Roman"/>
          <w:color w:val="000000"/>
          <w:kern w:val="2"/>
          <w:sz w:val="23"/>
          <w:szCs w:val="23"/>
          <w:lang w:eastAsia="zh-CN" w:bidi="hi-IN"/>
        </w:rPr>
        <w:t xml:space="preserve">посредством записи в книге (журнале) учета посетителей экспозиции проекта, подлежащего рассмотрению. Организатор не указал адрес, на который можно направить письменные предложения </w:t>
      </w:r>
      <w:r w:rsidR="00FB1359">
        <w:rPr>
          <w:rFonts w:ascii="Times New Roman" w:eastAsia="SimSun" w:hAnsi="Times New Roman"/>
          <w:color w:val="000000"/>
          <w:kern w:val="2"/>
          <w:sz w:val="23"/>
          <w:szCs w:val="23"/>
          <w:lang w:eastAsia="zh-CN" w:bidi="hi-IN"/>
        </w:rPr>
        <w:t xml:space="preserve">                                   </w:t>
      </w:r>
      <w:r w:rsidR="00EC157E" w:rsidRPr="00FB1359">
        <w:rPr>
          <w:rFonts w:ascii="Times New Roman" w:eastAsia="SimSun" w:hAnsi="Times New Roman"/>
          <w:color w:val="000000"/>
          <w:kern w:val="2"/>
          <w:sz w:val="23"/>
          <w:szCs w:val="23"/>
          <w:lang w:eastAsia="zh-CN" w:bidi="hi-IN"/>
        </w:rPr>
        <w:t>и замечания.</w:t>
      </w:r>
    </w:p>
    <w:p w:rsidR="00EC157E" w:rsidRPr="00FB1359" w:rsidRDefault="00A8363F" w:rsidP="00D372AA">
      <w:pPr>
        <w:pStyle w:val="a5"/>
        <w:jc w:val="both"/>
        <w:rPr>
          <w:rFonts w:ascii="Times New Roman" w:eastAsia="SimSun" w:hAnsi="Times New Roman"/>
          <w:color w:val="000000"/>
          <w:kern w:val="2"/>
          <w:sz w:val="23"/>
          <w:szCs w:val="23"/>
          <w:lang w:eastAsia="zh-CN" w:bidi="hi-IN"/>
        </w:rPr>
      </w:pPr>
      <w:r w:rsidRPr="00FB1359">
        <w:rPr>
          <w:rFonts w:ascii="Times New Roman" w:eastAsia="SimSun" w:hAnsi="Times New Roman"/>
          <w:color w:val="000000"/>
          <w:kern w:val="2"/>
          <w:sz w:val="23"/>
          <w:szCs w:val="23"/>
          <w:lang w:eastAsia="zh-CN" w:bidi="hi-IN"/>
        </w:rPr>
        <w:t xml:space="preserve">     </w:t>
      </w:r>
      <w:r w:rsidR="00EC157E" w:rsidRPr="00FB1359">
        <w:rPr>
          <w:rFonts w:ascii="Times New Roman" w:eastAsia="SimSun" w:hAnsi="Times New Roman"/>
          <w:color w:val="000000"/>
          <w:kern w:val="2"/>
          <w:sz w:val="23"/>
          <w:szCs w:val="23"/>
          <w:lang w:eastAsia="zh-CN" w:bidi="hi-IN"/>
        </w:rPr>
        <w:t xml:space="preserve">Кроме того, отсутствуют разъяснения о возможности ознакомления и подачи предложений </w:t>
      </w:r>
      <w:r w:rsidR="00FB1359">
        <w:rPr>
          <w:rFonts w:ascii="Times New Roman" w:eastAsia="SimSun" w:hAnsi="Times New Roman"/>
          <w:color w:val="000000"/>
          <w:kern w:val="2"/>
          <w:sz w:val="23"/>
          <w:szCs w:val="23"/>
          <w:lang w:eastAsia="zh-CN" w:bidi="hi-IN"/>
        </w:rPr>
        <w:t xml:space="preserve">                   </w:t>
      </w:r>
      <w:r w:rsidR="00EC157E" w:rsidRPr="00FB1359">
        <w:rPr>
          <w:rFonts w:ascii="Times New Roman" w:eastAsia="SimSun" w:hAnsi="Times New Roman"/>
          <w:color w:val="000000"/>
          <w:kern w:val="2"/>
          <w:sz w:val="23"/>
          <w:szCs w:val="23"/>
          <w:lang w:eastAsia="zh-CN" w:bidi="hi-IN"/>
        </w:rPr>
        <w:t xml:space="preserve">и замечаний гражданами, не имеющими возможности воспользоваться личными компьютерами или не владеющими навыками обращения с компьютерной техникой, посредством обращения </w:t>
      </w:r>
      <w:r w:rsidR="00FB1359">
        <w:rPr>
          <w:rFonts w:ascii="Times New Roman" w:eastAsia="SimSun" w:hAnsi="Times New Roman"/>
          <w:color w:val="000000"/>
          <w:kern w:val="2"/>
          <w:sz w:val="23"/>
          <w:szCs w:val="23"/>
          <w:lang w:eastAsia="zh-CN" w:bidi="hi-IN"/>
        </w:rPr>
        <w:t xml:space="preserve">              </w:t>
      </w:r>
      <w:r w:rsidR="00EC157E" w:rsidRPr="00FB1359">
        <w:rPr>
          <w:rFonts w:ascii="Times New Roman" w:eastAsia="SimSun" w:hAnsi="Times New Roman"/>
          <w:color w:val="000000"/>
          <w:kern w:val="2"/>
          <w:sz w:val="23"/>
          <w:szCs w:val="23"/>
          <w:lang w:eastAsia="zh-CN" w:bidi="hi-IN"/>
        </w:rPr>
        <w:t>в МФЦ.</w:t>
      </w:r>
    </w:p>
    <w:p w:rsidR="00EC157E" w:rsidRPr="00FB1359" w:rsidRDefault="00A8363F" w:rsidP="00D372AA">
      <w:pPr>
        <w:pStyle w:val="a5"/>
        <w:jc w:val="both"/>
        <w:rPr>
          <w:rFonts w:ascii="Times New Roman" w:eastAsia="SimSun" w:hAnsi="Times New Roman"/>
          <w:color w:val="050505"/>
          <w:kern w:val="2"/>
          <w:sz w:val="23"/>
          <w:szCs w:val="23"/>
          <w:lang w:eastAsia="zh-CN" w:bidi="hi-IN"/>
        </w:rPr>
      </w:pPr>
      <w:r w:rsidRPr="00FB1359">
        <w:rPr>
          <w:rFonts w:ascii="Times New Roman" w:eastAsia="SimSun" w:hAnsi="Times New Roman"/>
          <w:color w:val="000000"/>
          <w:kern w:val="2"/>
          <w:sz w:val="23"/>
          <w:szCs w:val="23"/>
          <w:lang w:eastAsia="zh-CN" w:bidi="hi-IN"/>
        </w:rPr>
        <w:t xml:space="preserve">     </w:t>
      </w:r>
      <w:r w:rsidR="00EC157E" w:rsidRPr="00FB1359">
        <w:rPr>
          <w:rFonts w:ascii="Times New Roman" w:eastAsia="SimSun" w:hAnsi="Times New Roman"/>
          <w:color w:val="000000"/>
          <w:kern w:val="2"/>
          <w:sz w:val="23"/>
          <w:szCs w:val="23"/>
          <w:lang w:eastAsia="zh-CN" w:bidi="hi-IN"/>
        </w:rPr>
        <w:t xml:space="preserve">Граждане, зарегистрированные на портале </w:t>
      </w:r>
      <w:r w:rsidR="00EC157E" w:rsidRPr="00FB1359">
        <w:rPr>
          <w:rFonts w:ascii="Times New Roman" w:eastAsia="Calibri" w:hAnsi="Times New Roman"/>
          <w:sz w:val="23"/>
          <w:szCs w:val="23"/>
        </w:rPr>
        <w:t>«Активный гражданин» отметили случаи некорректной работы портала в части не допуска некоторых из них к обсуждению проекта, частности, сообщали о сложности голосования, а в некоторых случаях о не возможности проголосовать и высказать свое мнение по проекту межевания.</w:t>
      </w:r>
    </w:p>
    <w:p w:rsidR="00EC157E" w:rsidRPr="00FB1359" w:rsidRDefault="00A8363F" w:rsidP="00D372AA">
      <w:pPr>
        <w:pStyle w:val="a5"/>
        <w:jc w:val="both"/>
        <w:rPr>
          <w:rFonts w:ascii="Times New Roman" w:eastAsiaTheme="minorHAnsi" w:hAnsi="Times New Roman"/>
          <w:sz w:val="23"/>
          <w:szCs w:val="23"/>
        </w:rPr>
      </w:pPr>
      <w:r w:rsidRPr="00FB1359">
        <w:rPr>
          <w:rFonts w:ascii="Times New Roman" w:eastAsia="Calibri" w:hAnsi="Times New Roman"/>
          <w:sz w:val="23"/>
          <w:szCs w:val="23"/>
        </w:rPr>
        <w:t xml:space="preserve">     </w:t>
      </w:r>
      <w:r w:rsidR="00EC157E" w:rsidRPr="00FB1359">
        <w:rPr>
          <w:rFonts w:ascii="Times New Roman" w:eastAsia="Calibri" w:hAnsi="Times New Roman"/>
          <w:sz w:val="23"/>
          <w:szCs w:val="23"/>
        </w:rPr>
        <w:t xml:space="preserve">Таким образом, проводимая в нарушение действующего законодательства процедура общественных обсуждений </w:t>
      </w:r>
      <w:r w:rsidR="00EC157E" w:rsidRPr="00FB1359">
        <w:rPr>
          <w:rFonts w:ascii="Times New Roman" w:eastAsia="Calibri" w:hAnsi="Times New Roman"/>
          <w:color w:val="3B3B3A"/>
          <w:sz w:val="23"/>
          <w:szCs w:val="23"/>
        </w:rPr>
        <w:t xml:space="preserve">по проекту межевания квартала Бутырского района, ограниченного Огородным проездом, улицей Руставели, улицей Добролюбова, границами участков </w:t>
      </w:r>
      <w:r w:rsidR="00FB1359">
        <w:rPr>
          <w:rFonts w:ascii="Times New Roman" w:eastAsia="Calibri" w:hAnsi="Times New Roman"/>
          <w:color w:val="3B3B3A"/>
          <w:sz w:val="23"/>
          <w:szCs w:val="23"/>
        </w:rPr>
        <w:t xml:space="preserve">                                    </w:t>
      </w:r>
      <w:r w:rsidR="00EC157E" w:rsidRPr="00FB1359">
        <w:rPr>
          <w:rFonts w:ascii="Times New Roman" w:eastAsia="Calibri" w:hAnsi="Times New Roman"/>
          <w:color w:val="3B3B3A"/>
          <w:sz w:val="23"/>
          <w:szCs w:val="23"/>
        </w:rPr>
        <w:t>с кадастровыми номерами: 77:02:0021002:50, 77:02:0021002:57, 77:02:0021002:42, 77:02:0021002:3157, 77:02:0021002:48, вместо публичных слушаний, лишает</w:t>
      </w:r>
      <w:r w:rsidR="00EC157E" w:rsidRPr="00FB1359">
        <w:rPr>
          <w:rFonts w:ascii="Times New Roman" w:eastAsia="Calibri" w:hAnsi="Times New Roman"/>
          <w:sz w:val="23"/>
          <w:szCs w:val="23"/>
        </w:rPr>
        <w:t xml:space="preserve">  большое количество собственников и граждан, проживающих на территории района, возможности высказать свое мнение по вопросам проводимого </w:t>
      </w:r>
      <w:proofErr w:type="spellStart"/>
      <w:r w:rsidR="00EC157E" w:rsidRPr="00FB1359">
        <w:rPr>
          <w:rFonts w:ascii="Times New Roman" w:eastAsia="Calibri" w:hAnsi="Times New Roman"/>
          <w:sz w:val="23"/>
          <w:szCs w:val="23"/>
        </w:rPr>
        <w:t>перемеживания</w:t>
      </w:r>
      <w:proofErr w:type="spellEnd"/>
      <w:r w:rsidR="00EC157E" w:rsidRPr="00FB1359">
        <w:rPr>
          <w:rFonts w:ascii="Times New Roman" w:eastAsia="Calibri" w:hAnsi="Times New Roman"/>
          <w:sz w:val="23"/>
          <w:szCs w:val="23"/>
        </w:rPr>
        <w:t xml:space="preserve"> ранее учтенных </w:t>
      </w:r>
      <w:r w:rsidRPr="00FB1359">
        <w:rPr>
          <w:rFonts w:ascii="Times New Roman" w:eastAsia="Calibri" w:hAnsi="Times New Roman"/>
          <w:sz w:val="23"/>
          <w:szCs w:val="23"/>
        </w:rPr>
        <w:t xml:space="preserve">                                  </w:t>
      </w:r>
      <w:r w:rsidR="00EC157E" w:rsidRPr="00FB1359">
        <w:rPr>
          <w:rFonts w:ascii="Times New Roman" w:eastAsia="Calibri" w:hAnsi="Times New Roman"/>
          <w:sz w:val="23"/>
          <w:szCs w:val="23"/>
        </w:rPr>
        <w:t xml:space="preserve">и сформированных земельных участков.   </w:t>
      </w:r>
      <w:r w:rsidR="00EC157E" w:rsidRPr="00FB1359">
        <w:rPr>
          <w:rFonts w:ascii="Times New Roman" w:eastAsia="Calibri" w:hAnsi="Times New Roman"/>
          <w:color w:val="3B3B3A"/>
          <w:sz w:val="23"/>
          <w:szCs w:val="23"/>
        </w:rPr>
        <w:t xml:space="preserve">   </w:t>
      </w:r>
    </w:p>
    <w:p w:rsidR="00EC157E" w:rsidRPr="00FB1359" w:rsidRDefault="00A8363F" w:rsidP="00D372AA">
      <w:pPr>
        <w:pStyle w:val="a5"/>
        <w:jc w:val="both"/>
        <w:rPr>
          <w:rFonts w:ascii="Times New Roman" w:eastAsia="SimSun" w:hAnsi="Times New Roman"/>
          <w:kern w:val="2"/>
          <w:sz w:val="23"/>
          <w:szCs w:val="23"/>
          <w:lang w:eastAsia="zh-CN" w:bidi="hi-IN"/>
        </w:rPr>
      </w:pPr>
      <w:r w:rsidRPr="00FB1359">
        <w:rPr>
          <w:rFonts w:ascii="Times New Roman" w:hAnsi="Times New Roman"/>
          <w:sz w:val="23"/>
          <w:szCs w:val="23"/>
        </w:rPr>
        <w:t xml:space="preserve">     </w:t>
      </w:r>
      <w:r w:rsidR="00EC157E" w:rsidRPr="00FB1359">
        <w:rPr>
          <w:rFonts w:ascii="Times New Roman" w:eastAsia="SimSun" w:hAnsi="Times New Roman"/>
          <w:kern w:val="2"/>
          <w:sz w:val="23"/>
          <w:szCs w:val="23"/>
          <w:lang w:eastAsia="zh-CN" w:bidi="hi-IN"/>
        </w:rPr>
        <w:t xml:space="preserve">Также обращаем внимание на то, что </w:t>
      </w:r>
      <w:r w:rsidR="00EC157E" w:rsidRPr="00FB1359">
        <w:rPr>
          <w:rFonts w:ascii="Times New Roman" w:eastAsia="Calibri" w:hAnsi="Times New Roman"/>
          <w:color w:val="3B3B3A"/>
          <w:sz w:val="23"/>
          <w:szCs w:val="23"/>
        </w:rPr>
        <w:t>проект межевания квартала Бутырского района</w:t>
      </w:r>
      <w:r w:rsidR="00EC157E" w:rsidRPr="00FB1359">
        <w:rPr>
          <w:rFonts w:ascii="Times New Roman" w:eastAsia="SimSun" w:hAnsi="Times New Roman"/>
          <w:kern w:val="2"/>
          <w:sz w:val="23"/>
          <w:szCs w:val="23"/>
          <w:lang w:eastAsia="zh-CN" w:bidi="hi-IN"/>
        </w:rPr>
        <w:t xml:space="preserve"> </w:t>
      </w:r>
      <w:r w:rsidRPr="00FB1359">
        <w:rPr>
          <w:rFonts w:ascii="Times New Roman" w:eastAsia="SimSun" w:hAnsi="Times New Roman"/>
          <w:kern w:val="2"/>
          <w:sz w:val="23"/>
          <w:szCs w:val="23"/>
          <w:lang w:eastAsia="zh-CN" w:bidi="hi-IN"/>
        </w:rPr>
        <w:t xml:space="preserve">                    </w:t>
      </w:r>
      <w:r w:rsidR="00EC157E" w:rsidRPr="00FB1359">
        <w:rPr>
          <w:rFonts w:ascii="Times New Roman" w:eastAsia="SimSun" w:hAnsi="Times New Roman"/>
          <w:kern w:val="2"/>
          <w:sz w:val="23"/>
          <w:szCs w:val="23"/>
          <w:lang w:eastAsia="zh-CN" w:bidi="hi-IN"/>
        </w:rPr>
        <w:t xml:space="preserve">не был направлен в установленном ст. 69 Градостроительного Кодекса Москвы порядке </w:t>
      </w:r>
      <w:r w:rsidRPr="00FB1359">
        <w:rPr>
          <w:rFonts w:ascii="Times New Roman" w:eastAsia="SimSun" w:hAnsi="Times New Roman"/>
          <w:kern w:val="2"/>
          <w:sz w:val="23"/>
          <w:szCs w:val="23"/>
          <w:lang w:eastAsia="zh-CN" w:bidi="hi-IN"/>
        </w:rPr>
        <w:t xml:space="preserve">                       </w:t>
      </w:r>
      <w:r w:rsidR="00EC157E" w:rsidRPr="00FB1359">
        <w:rPr>
          <w:rFonts w:ascii="Times New Roman" w:eastAsia="SimSun" w:hAnsi="Times New Roman"/>
          <w:kern w:val="2"/>
          <w:sz w:val="23"/>
          <w:szCs w:val="23"/>
          <w:lang w:eastAsia="zh-CN" w:bidi="hi-IN"/>
        </w:rPr>
        <w:t>и виде в представительный орган му</w:t>
      </w:r>
      <w:r w:rsidRPr="00FB1359">
        <w:rPr>
          <w:rFonts w:ascii="Times New Roman" w:eastAsia="SimSun" w:hAnsi="Times New Roman"/>
          <w:kern w:val="2"/>
          <w:sz w:val="23"/>
          <w:szCs w:val="23"/>
          <w:lang w:eastAsia="zh-CN" w:bidi="hi-IN"/>
        </w:rPr>
        <w:t xml:space="preserve">ниципального округа </w:t>
      </w:r>
      <w:r w:rsidR="00EC157E" w:rsidRPr="00FB1359">
        <w:rPr>
          <w:rFonts w:ascii="Times New Roman" w:eastAsia="SimSun" w:hAnsi="Times New Roman"/>
          <w:kern w:val="2"/>
          <w:sz w:val="23"/>
          <w:szCs w:val="23"/>
          <w:lang w:eastAsia="zh-CN" w:bidi="hi-IN"/>
        </w:rPr>
        <w:t xml:space="preserve">Бутырский г. Москвы - </w:t>
      </w:r>
      <w:r w:rsidRPr="00FB1359">
        <w:rPr>
          <w:rFonts w:ascii="Times New Roman" w:eastAsia="SimSun" w:hAnsi="Times New Roman"/>
          <w:kern w:val="2"/>
          <w:sz w:val="23"/>
          <w:szCs w:val="23"/>
          <w:lang w:eastAsia="zh-CN" w:bidi="hi-IN"/>
        </w:rPr>
        <w:t xml:space="preserve">                          </w:t>
      </w:r>
      <w:r w:rsidR="00EC157E" w:rsidRPr="00FB1359">
        <w:rPr>
          <w:rFonts w:ascii="Times New Roman" w:eastAsia="SimSun" w:hAnsi="Times New Roman"/>
          <w:kern w:val="2"/>
          <w:sz w:val="23"/>
          <w:szCs w:val="23"/>
          <w:lang w:eastAsia="zh-CN" w:bidi="hi-IN"/>
        </w:rPr>
        <w:t>Совет депутатов муниципального образования. Исходя из требований ст. 68, ст. 69 Градостроительного Кодекса Москвы все материалы рассматриваемого проекта межевания должны были быть направлены на электронных носителях в адрес Совета депутатов района Бутырский.</w:t>
      </w:r>
    </w:p>
    <w:p w:rsidR="00EC157E" w:rsidRPr="00FB1359" w:rsidRDefault="00EC157E" w:rsidP="00D372AA">
      <w:pPr>
        <w:pStyle w:val="a5"/>
        <w:jc w:val="both"/>
        <w:rPr>
          <w:rFonts w:ascii="Times New Roman" w:eastAsiaTheme="minorHAnsi" w:hAnsi="Times New Roman"/>
          <w:sz w:val="23"/>
          <w:szCs w:val="23"/>
        </w:rPr>
      </w:pPr>
      <w:r w:rsidRPr="00FB1359">
        <w:rPr>
          <w:rFonts w:ascii="Times New Roman" w:hAnsi="Times New Roman"/>
          <w:sz w:val="23"/>
          <w:szCs w:val="23"/>
        </w:rPr>
        <w:tab/>
      </w:r>
    </w:p>
    <w:p w:rsidR="00EC157E" w:rsidRPr="00FB1359" w:rsidRDefault="00A8363F" w:rsidP="00D372AA">
      <w:pPr>
        <w:pStyle w:val="a5"/>
        <w:jc w:val="both"/>
        <w:rPr>
          <w:rFonts w:ascii="Times New Roman" w:hAnsi="Times New Roman"/>
          <w:sz w:val="23"/>
          <w:szCs w:val="23"/>
        </w:rPr>
      </w:pPr>
      <w:r w:rsidRPr="00FB1359">
        <w:rPr>
          <w:rFonts w:ascii="Times New Roman" w:hAnsi="Times New Roman"/>
          <w:sz w:val="23"/>
          <w:szCs w:val="23"/>
        </w:rPr>
        <w:t xml:space="preserve">     </w:t>
      </w:r>
      <w:r w:rsidR="00EC157E" w:rsidRPr="00FB1359">
        <w:rPr>
          <w:rFonts w:ascii="Times New Roman" w:hAnsi="Times New Roman"/>
          <w:sz w:val="23"/>
          <w:szCs w:val="23"/>
        </w:rPr>
        <w:t>2. Общие замечания к содержательной части проекта</w:t>
      </w:r>
    </w:p>
    <w:p w:rsidR="00EC157E" w:rsidRPr="00FB1359" w:rsidRDefault="00A8363F" w:rsidP="00D372AA">
      <w:pPr>
        <w:pStyle w:val="a5"/>
        <w:jc w:val="both"/>
        <w:rPr>
          <w:rFonts w:ascii="Times New Roman" w:hAnsi="Times New Roman"/>
          <w:sz w:val="23"/>
          <w:szCs w:val="23"/>
        </w:rPr>
      </w:pPr>
      <w:r w:rsidRPr="00FB1359">
        <w:rPr>
          <w:rFonts w:ascii="Times New Roman" w:hAnsi="Times New Roman"/>
          <w:sz w:val="23"/>
          <w:szCs w:val="23"/>
        </w:rPr>
        <w:t xml:space="preserve">     </w:t>
      </w:r>
      <w:r w:rsidR="00EC157E" w:rsidRPr="00FB1359">
        <w:rPr>
          <w:rFonts w:ascii="Times New Roman" w:hAnsi="Times New Roman"/>
          <w:sz w:val="23"/>
          <w:szCs w:val="23"/>
        </w:rPr>
        <w:t>2.1. Представленный проект межевания не учитывает то обстоятельство, что проект разрабатывается в отношении ранее учтенных земельных участков и их установленных границ.</w:t>
      </w:r>
    </w:p>
    <w:p w:rsidR="00EC157E" w:rsidRPr="00FB1359" w:rsidRDefault="00A8363F" w:rsidP="00D372AA">
      <w:pPr>
        <w:pStyle w:val="a5"/>
        <w:jc w:val="both"/>
        <w:rPr>
          <w:rFonts w:ascii="Times New Roman" w:hAnsi="Times New Roman"/>
          <w:sz w:val="23"/>
          <w:szCs w:val="23"/>
        </w:rPr>
      </w:pPr>
      <w:r w:rsidRPr="00FB1359">
        <w:rPr>
          <w:rFonts w:ascii="Times New Roman" w:hAnsi="Times New Roman"/>
          <w:sz w:val="23"/>
          <w:szCs w:val="23"/>
        </w:rPr>
        <w:t xml:space="preserve">     </w:t>
      </w:r>
      <w:r w:rsidR="00EC157E" w:rsidRPr="00FB1359">
        <w:rPr>
          <w:rFonts w:ascii="Times New Roman" w:hAnsi="Times New Roman"/>
          <w:sz w:val="23"/>
          <w:szCs w:val="23"/>
        </w:rPr>
        <w:t>В проекте содержится не корректная информация о том, что «подготовка проекта межевания осуществляется в целях установления границ земельных участков существующих многоквартирных жилых домов, нежилых зданий, сооружений, в том числе линейных объектов, земельных участков общего пользования, общественных территорий, земельных участков, которые могут быть сформированы на неиспользуемых территориях из состава неразделенных городских земель, с указанием установленных ограничений и обременений использования всех перечисленных видов участков, а также в целях обоснования необходимых условий предоставления земельных участков, в том числе установления зон действия публичных сервитутов, иных обременений, установления условий неделимости земельного участка.».</w:t>
      </w:r>
    </w:p>
    <w:p w:rsidR="00EC157E" w:rsidRPr="00FB1359" w:rsidRDefault="00AC54B9" w:rsidP="00D372AA">
      <w:pPr>
        <w:pStyle w:val="a5"/>
        <w:jc w:val="both"/>
        <w:rPr>
          <w:rFonts w:ascii="Times New Roman" w:hAnsi="Times New Roman"/>
          <w:color w:val="050505"/>
          <w:sz w:val="23"/>
          <w:szCs w:val="23"/>
        </w:rPr>
      </w:pPr>
      <w:r w:rsidRPr="00FB1359">
        <w:rPr>
          <w:rFonts w:ascii="Times New Roman" w:hAnsi="Times New Roman"/>
          <w:color w:val="050505"/>
          <w:sz w:val="23"/>
          <w:szCs w:val="23"/>
        </w:rPr>
        <w:t xml:space="preserve">     </w:t>
      </w:r>
      <w:r w:rsidR="00EC157E" w:rsidRPr="00FB1359">
        <w:rPr>
          <w:rFonts w:ascii="Times New Roman" w:hAnsi="Times New Roman"/>
          <w:color w:val="050505"/>
          <w:sz w:val="23"/>
          <w:szCs w:val="23"/>
        </w:rPr>
        <w:t xml:space="preserve">Земельный участок под строительство жилого квартала, часть которого является предметом </w:t>
      </w:r>
      <w:proofErr w:type="spellStart"/>
      <w:r w:rsidR="00EC157E" w:rsidRPr="00FB1359">
        <w:rPr>
          <w:rFonts w:ascii="Times New Roman" w:hAnsi="Times New Roman"/>
          <w:color w:val="050505"/>
          <w:sz w:val="23"/>
          <w:szCs w:val="23"/>
        </w:rPr>
        <w:t>перемеживания</w:t>
      </w:r>
      <w:proofErr w:type="spellEnd"/>
      <w:r w:rsidR="00EC157E" w:rsidRPr="00FB1359">
        <w:rPr>
          <w:rFonts w:ascii="Times New Roman" w:hAnsi="Times New Roman"/>
          <w:color w:val="050505"/>
          <w:sz w:val="23"/>
          <w:szCs w:val="23"/>
        </w:rPr>
        <w:t xml:space="preserve"> по вышеуказанному</w:t>
      </w:r>
      <w:r w:rsidR="00FB1359">
        <w:rPr>
          <w:rFonts w:ascii="Times New Roman" w:hAnsi="Times New Roman"/>
          <w:color w:val="050505"/>
          <w:sz w:val="23"/>
          <w:szCs w:val="23"/>
        </w:rPr>
        <w:t xml:space="preserve"> проекту, был отведен в 1954 г. </w:t>
      </w:r>
      <w:r w:rsidR="00EC157E" w:rsidRPr="00FB1359">
        <w:rPr>
          <w:rFonts w:ascii="Times New Roman" w:hAnsi="Times New Roman"/>
          <w:color w:val="050505"/>
          <w:sz w:val="23"/>
          <w:szCs w:val="23"/>
        </w:rPr>
        <w:t xml:space="preserve">на основании решения Мосгорисполкома от 25.01.1954 г., что подтверждается имеющимися на руках у граждан архивными документами, в частности, Строительным паспортом земельного участка, выданным </w:t>
      </w:r>
      <w:proofErr w:type="spellStart"/>
      <w:r w:rsidR="00EC157E" w:rsidRPr="00FB1359">
        <w:rPr>
          <w:rFonts w:ascii="Times New Roman" w:hAnsi="Times New Roman"/>
          <w:color w:val="050505"/>
          <w:sz w:val="23"/>
          <w:szCs w:val="23"/>
        </w:rPr>
        <w:t>Мосгоргеотрест</w:t>
      </w:r>
      <w:proofErr w:type="spellEnd"/>
      <w:r w:rsidR="00EC157E" w:rsidRPr="00FB1359">
        <w:rPr>
          <w:rFonts w:ascii="Times New Roman" w:hAnsi="Times New Roman"/>
          <w:color w:val="050505"/>
          <w:sz w:val="23"/>
          <w:szCs w:val="23"/>
        </w:rPr>
        <w:t xml:space="preserve"> Архитектурно – Планировочного управления г. Москвы, заказ </w:t>
      </w:r>
      <w:r w:rsidR="00FB1359">
        <w:rPr>
          <w:rFonts w:ascii="Times New Roman" w:hAnsi="Times New Roman"/>
          <w:color w:val="050505"/>
          <w:sz w:val="23"/>
          <w:szCs w:val="23"/>
        </w:rPr>
        <w:t xml:space="preserve">                      </w:t>
      </w:r>
      <w:r w:rsidR="00EC157E" w:rsidRPr="00FB1359">
        <w:rPr>
          <w:rFonts w:ascii="Times New Roman" w:hAnsi="Times New Roman"/>
          <w:color w:val="050505"/>
          <w:sz w:val="23"/>
          <w:szCs w:val="23"/>
        </w:rPr>
        <w:t>№</w:t>
      </w:r>
      <w:r w:rsidRPr="00FB1359">
        <w:rPr>
          <w:rFonts w:ascii="Times New Roman" w:hAnsi="Times New Roman"/>
          <w:color w:val="050505"/>
          <w:sz w:val="23"/>
          <w:szCs w:val="23"/>
        </w:rPr>
        <w:t xml:space="preserve"> 749, дата выдачи: июнь 1954 г.</w:t>
      </w:r>
    </w:p>
    <w:p w:rsidR="00EC157E" w:rsidRPr="00FB1359" w:rsidRDefault="00AC54B9" w:rsidP="00D372AA">
      <w:pPr>
        <w:pStyle w:val="a5"/>
        <w:jc w:val="both"/>
        <w:rPr>
          <w:rFonts w:ascii="Times New Roman" w:hAnsi="Times New Roman"/>
          <w:color w:val="050505"/>
          <w:sz w:val="23"/>
          <w:szCs w:val="23"/>
        </w:rPr>
      </w:pPr>
      <w:r w:rsidRPr="00FB1359">
        <w:rPr>
          <w:rFonts w:ascii="Times New Roman" w:hAnsi="Times New Roman"/>
          <w:color w:val="050505"/>
          <w:sz w:val="23"/>
          <w:szCs w:val="23"/>
        </w:rPr>
        <w:t xml:space="preserve">     </w:t>
      </w:r>
      <w:r w:rsidR="00EC157E" w:rsidRPr="00FB1359">
        <w:rPr>
          <w:rFonts w:ascii="Times New Roman" w:hAnsi="Times New Roman"/>
          <w:color w:val="050505"/>
          <w:sz w:val="23"/>
          <w:szCs w:val="23"/>
        </w:rPr>
        <w:t xml:space="preserve">Границы земельных участков существующих многоквартирных домов (дома №№ 1-8 – обозначения в вышеуказанном проекте межевания) были выделены и закреплены </w:t>
      </w:r>
      <w:r w:rsidRPr="00FB1359">
        <w:rPr>
          <w:rFonts w:ascii="Times New Roman" w:hAnsi="Times New Roman"/>
          <w:color w:val="050505"/>
          <w:sz w:val="23"/>
          <w:szCs w:val="23"/>
        </w:rPr>
        <w:t xml:space="preserve">                                  </w:t>
      </w:r>
      <w:r w:rsidR="00EC157E" w:rsidRPr="00FB1359">
        <w:rPr>
          <w:rFonts w:ascii="Times New Roman" w:hAnsi="Times New Roman"/>
          <w:color w:val="050505"/>
          <w:sz w:val="23"/>
          <w:szCs w:val="23"/>
        </w:rPr>
        <w:t xml:space="preserve">в Паспорте земельного участка, Плане участка, Акте приемки жилых </w:t>
      </w:r>
      <w:proofErr w:type="gramStart"/>
      <w:r w:rsidR="00EC157E" w:rsidRPr="00FB1359">
        <w:rPr>
          <w:rFonts w:ascii="Times New Roman" w:hAnsi="Times New Roman"/>
          <w:color w:val="050505"/>
          <w:sz w:val="23"/>
          <w:szCs w:val="23"/>
        </w:rPr>
        <w:t xml:space="preserve">домов, </w:t>
      </w:r>
      <w:r w:rsidRPr="00FB1359">
        <w:rPr>
          <w:rFonts w:ascii="Times New Roman" w:hAnsi="Times New Roman"/>
          <w:color w:val="050505"/>
          <w:sz w:val="23"/>
          <w:szCs w:val="23"/>
        </w:rPr>
        <w:t xml:space="preserve">  </w:t>
      </w:r>
      <w:proofErr w:type="gramEnd"/>
      <w:r w:rsidRPr="00FB1359">
        <w:rPr>
          <w:rFonts w:ascii="Times New Roman" w:hAnsi="Times New Roman"/>
          <w:color w:val="050505"/>
          <w:sz w:val="23"/>
          <w:szCs w:val="23"/>
        </w:rPr>
        <w:t xml:space="preserve">                                 </w:t>
      </w:r>
      <w:r w:rsidR="00EC157E" w:rsidRPr="00FB1359">
        <w:rPr>
          <w:rFonts w:ascii="Times New Roman" w:hAnsi="Times New Roman"/>
          <w:color w:val="050505"/>
          <w:sz w:val="23"/>
          <w:szCs w:val="23"/>
        </w:rPr>
        <w:t xml:space="preserve">Акте землепользования, Генеральном плане участка, оформляемыми для каждого дома. </w:t>
      </w:r>
    </w:p>
    <w:p w:rsidR="00FB1359" w:rsidRDefault="00FB1359" w:rsidP="00D372AA">
      <w:pPr>
        <w:pStyle w:val="a5"/>
        <w:jc w:val="both"/>
        <w:rPr>
          <w:rFonts w:ascii="Times New Roman" w:hAnsi="Times New Roman"/>
          <w:color w:val="050505"/>
          <w:sz w:val="23"/>
          <w:szCs w:val="23"/>
        </w:rPr>
      </w:pPr>
    </w:p>
    <w:p w:rsidR="00EC157E" w:rsidRPr="00FB1359" w:rsidRDefault="00AC54B9" w:rsidP="00D372AA">
      <w:pPr>
        <w:pStyle w:val="a5"/>
        <w:jc w:val="both"/>
        <w:rPr>
          <w:rFonts w:ascii="Times New Roman" w:hAnsi="Times New Roman"/>
          <w:color w:val="050505"/>
          <w:sz w:val="23"/>
          <w:szCs w:val="23"/>
        </w:rPr>
      </w:pPr>
      <w:r w:rsidRPr="00FB1359">
        <w:rPr>
          <w:rFonts w:ascii="Times New Roman" w:hAnsi="Times New Roman"/>
          <w:color w:val="050505"/>
          <w:sz w:val="23"/>
          <w:szCs w:val="23"/>
        </w:rPr>
        <w:lastRenderedPageBreak/>
        <w:t xml:space="preserve">     </w:t>
      </w:r>
      <w:r w:rsidR="00EC157E" w:rsidRPr="00FB1359">
        <w:rPr>
          <w:rFonts w:ascii="Times New Roman" w:hAnsi="Times New Roman"/>
          <w:color w:val="050505"/>
          <w:sz w:val="23"/>
          <w:szCs w:val="23"/>
        </w:rPr>
        <w:t>Таким образом, земли части рассматриваемого квартала являются ранее учтенными земельными участками и согласно ч.2 ст.6 Федерального Закона РФ № 191-ФЗ не подлежат повторному межеванию. Любые изъятия недвижимого имущества без предварительного возмещения и без акта об изъятии для государственных нужд являются нарушениями действующего законодательства и прав граждан.</w:t>
      </w:r>
    </w:p>
    <w:p w:rsidR="00EC157E" w:rsidRPr="00FB1359" w:rsidRDefault="00AC54B9" w:rsidP="00D372AA">
      <w:pPr>
        <w:pStyle w:val="a5"/>
        <w:jc w:val="both"/>
        <w:rPr>
          <w:rFonts w:ascii="Times New Roman" w:hAnsi="Times New Roman"/>
          <w:sz w:val="23"/>
          <w:szCs w:val="23"/>
        </w:rPr>
      </w:pPr>
      <w:r w:rsidRPr="00FB1359">
        <w:rPr>
          <w:rFonts w:ascii="Times New Roman" w:hAnsi="Times New Roman"/>
          <w:color w:val="050505"/>
          <w:sz w:val="23"/>
          <w:szCs w:val="23"/>
        </w:rPr>
        <w:t xml:space="preserve">     </w:t>
      </w:r>
      <w:r w:rsidR="00EC157E" w:rsidRPr="00FB1359">
        <w:rPr>
          <w:rFonts w:ascii="Times New Roman" w:hAnsi="Times New Roman"/>
          <w:color w:val="050505"/>
          <w:sz w:val="23"/>
          <w:szCs w:val="23"/>
        </w:rPr>
        <w:t>Проект межевания 2020 г. грубо нарушает права собственников недвижимости, является незаконным действием по ра</w:t>
      </w:r>
      <w:r w:rsidRPr="00FB1359">
        <w:rPr>
          <w:rFonts w:ascii="Times New Roman" w:hAnsi="Times New Roman"/>
          <w:color w:val="050505"/>
          <w:sz w:val="23"/>
          <w:szCs w:val="23"/>
        </w:rPr>
        <w:t xml:space="preserve">споряжению </w:t>
      </w:r>
      <w:r w:rsidR="00EC157E" w:rsidRPr="00FB1359">
        <w:rPr>
          <w:rFonts w:ascii="Times New Roman" w:hAnsi="Times New Roman"/>
          <w:color w:val="050505"/>
          <w:sz w:val="23"/>
          <w:szCs w:val="23"/>
        </w:rPr>
        <w:t xml:space="preserve">земельными участками и подготовкой </w:t>
      </w:r>
      <w:r w:rsidRPr="00FB1359">
        <w:rPr>
          <w:rFonts w:ascii="Times New Roman" w:hAnsi="Times New Roman"/>
          <w:color w:val="050505"/>
          <w:sz w:val="23"/>
          <w:szCs w:val="23"/>
        </w:rPr>
        <w:t xml:space="preserve">                                           </w:t>
      </w:r>
      <w:r w:rsidR="00EC157E" w:rsidRPr="00FB1359">
        <w:rPr>
          <w:rFonts w:ascii="Times New Roman" w:hAnsi="Times New Roman"/>
          <w:color w:val="050505"/>
          <w:sz w:val="23"/>
          <w:szCs w:val="23"/>
        </w:rPr>
        <w:t>к противоправному изъятию земли. Общественные обсуждения с решающим голосом организатора — органа исполнительной власти субъекта РФ — по вопросам возникновения, изменения и прекращения имущественных прав граждан не предусмотрены законодательством РФ.</w:t>
      </w:r>
      <w:r w:rsidR="00EC157E" w:rsidRPr="00FB1359">
        <w:rPr>
          <w:rFonts w:ascii="Times New Roman" w:hAnsi="Times New Roman"/>
          <w:sz w:val="23"/>
          <w:szCs w:val="23"/>
        </w:rPr>
        <w:t xml:space="preserve"> </w:t>
      </w:r>
    </w:p>
    <w:p w:rsidR="00EC157E" w:rsidRPr="00FB1359" w:rsidRDefault="00AC54B9" w:rsidP="00D372AA">
      <w:pPr>
        <w:pStyle w:val="a5"/>
        <w:jc w:val="both"/>
        <w:rPr>
          <w:rFonts w:ascii="Times New Roman" w:hAnsi="Times New Roman"/>
          <w:sz w:val="23"/>
          <w:szCs w:val="23"/>
        </w:rPr>
      </w:pPr>
      <w:r w:rsidRPr="00FB1359">
        <w:rPr>
          <w:rFonts w:ascii="Times New Roman" w:hAnsi="Times New Roman"/>
          <w:sz w:val="23"/>
          <w:szCs w:val="23"/>
        </w:rPr>
        <w:t xml:space="preserve">     </w:t>
      </w:r>
      <w:r w:rsidR="00EC157E" w:rsidRPr="00FB1359">
        <w:rPr>
          <w:rFonts w:ascii="Times New Roman" w:hAnsi="Times New Roman"/>
          <w:sz w:val="23"/>
          <w:szCs w:val="23"/>
        </w:rPr>
        <w:t xml:space="preserve">2.2. В пояснительной записке проекта межевания определено, что «обоснование местоположения границ земельных участков осуществлялось в соответствии </w:t>
      </w:r>
      <w:r w:rsidRPr="00FB1359">
        <w:rPr>
          <w:rFonts w:ascii="Times New Roman" w:hAnsi="Times New Roman"/>
          <w:sz w:val="23"/>
          <w:szCs w:val="23"/>
        </w:rPr>
        <w:t xml:space="preserve">                                            </w:t>
      </w:r>
      <w:r w:rsidR="00EC157E" w:rsidRPr="00FB1359">
        <w:rPr>
          <w:rFonts w:ascii="Times New Roman" w:hAnsi="Times New Roman"/>
          <w:sz w:val="23"/>
          <w:szCs w:val="23"/>
        </w:rPr>
        <w:t xml:space="preserve">с градостроительными регламентами и </w:t>
      </w:r>
      <w:r w:rsidR="00EC157E" w:rsidRPr="00FB1359">
        <w:rPr>
          <w:rFonts w:ascii="Times New Roman" w:hAnsi="Times New Roman"/>
          <w:bCs/>
          <w:sz w:val="23"/>
          <w:szCs w:val="23"/>
        </w:rPr>
        <w:t xml:space="preserve">нормами отвода земельных участков </w:t>
      </w:r>
      <w:r w:rsidR="00EC157E" w:rsidRPr="00FB1359">
        <w:rPr>
          <w:rFonts w:ascii="Times New Roman" w:hAnsi="Times New Roman"/>
          <w:sz w:val="23"/>
          <w:szCs w:val="23"/>
        </w:rPr>
        <w:t>для конкретных видов деятельности, иными требованиями к образуемым и изменяемым земельным участкам, установленными федеральными законами и законами субъектов Российской Федерации, техническими регламентами, сводами правил».</w:t>
      </w:r>
    </w:p>
    <w:p w:rsidR="00EC157E" w:rsidRPr="00FB1359" w:rsidRDefault="00AC54B9" w:rsidP="00D372AA">
      <w:pPr>
        <w:pStyle w:val="a5"/>
        <w:jc w:val="both"/>
        <w:rPr>
          <w:rFonts w:ascii="Times New Roman" w:hAnsi="Times New Roman"/>
          <w:sz w:val="23"/>
          <w:szCs w:val="23"/>
        </w:rPr>
      </w:pPr>
      <w:r w:rsidRPr="00FB1359">
        <w:rPr>
          <w:rFonts w:ascii="Times New Roman" w:hAnsi="Times New Roman"/>
          <w:sz w:val="23"/>
          <w:szCs w:val="23"/>
        </w:rPr>
        <w:t xml:space="preserve">     </w:t>
      </w:r>
      <w:r w:rsidR="00EC157E" w:rsidRPr="00FB1359">
        <w:rPr>
          <w:rFonts w:ascii="Times New Roman" w:hAnsi="Times New Roman"/>
          <w:sz w:val="23"/>
          <w:szCs w:val="23"/>
        </w:rPr>
        <w:t xml:space="preserve">Из описания участков следует, что авторы проектных материалов </w:t>
      </w:r>
      <w:r w:rsidR="00EC157E" w:rsidRPr="00FB1359">
        <w:rPr>
          <w:rFonts w:ascii="Times New Roman" w:hAnsi="Times New Roman"/>
          <w:bCs/>
          <w:sz w:val="23"/>
          <w:szCs w:val="23"/>
        </w:rPr>
        <w:t>устанавливают</w:t>
      </w:r>
      <w:r w:rsidR="00EC157E" w:rsidRPr="00FB1359">
        <w:rPr>
          <w:rFonts w:ascii="Times New Roman" w:hAnsi="Times New Roman"/>
          <w:sz w:val="23"/>
          <w:szCs w:val="23"/>
        </w:rPr>
        <w:t xml:space="preserve"> для эксплуатации многоквартирного жилого дома размер земельного участка, тогда как ранее участок </w:t>
      </w:r>
      <w:r w:rsidR="00EC157E" w:rsidRPr="00FB1359">
        <w:rPr>
          <w:rFonts w:ascii="Times New Roman" w:hAnsi="Times New Roman"/>
          <w:bCs/>
          <w:sz w:val="23"/>
          <w:szCs w:val="23"/>
        </w:rPr>
        <w:t>был сформирован и определен</w:t>
      </w:r>
      <w:r w:rsidR="00EC157E" w:rsidRPr="00FB1359">
        <w:rPr>
          <w:rFonts w:ascii="Times New Roman" w:hAnsi="Times New Roman"/>
          <w:sz w:val="23"/>
          <w:szCs w:val="23"/>
        </w:rPr>
        <w:t xml:space="preserve"> в  Акте выделения земельного участка для строительства каждого конкретного дома с последующим оформлением учетного документа - Технического паспорта домовладения, и необходимо было учесть параметры, определенные в изначальных правоустанавливающих учетных документах, вынести эти параметры на карту указанной территории, руководствуясь учетными данными. </w:t>
      </w:r>
    </w:p>
    <w:p w:rsidR="00EC157E" w:rsidRPr="00FB1359" w:rsidRDefault="00AC54B9" w:rsidP="00D372AA">
      <w:pPr>
        <w:pStyle w:val="a5"/>
        <w:jc w:val="both"/>
        <w:rPr>
          <w:rFonts w:ascii="Times New Roman" w:hAnsi="Times New Roman"/>
          <w:sz w:val="23"/>
          <w:szCs w:val="23"/>
        </w:rPr>
      </w:pPr>
      <w:r w:rsidRPr="00FB1359">
        <w:rPr>
          <w:rFonts w:ascii="Times New Roman" w:hAnsi="Times New Roman"/>
          <w:sz w:val="23"/>
          <w:szCs w:val="23"/>
        </w:rPr>
        <w:t xml:space="preserve">     </w:t>
      </w:r>
      <w:r w:rsidR="00EC157E" w:rsidRPr="00FB1359">
        <w:rPr>
          <w:rFonts w:ascii="Times New Roman" w:hAnsi="Times New Roman"/>
          <w:sz w:val="23"/>
          <w:szCs w:val="23"/>
        </w:rPr>
        <w:t xml:space="preserve">В представленном на обсуждение материале не указаны соответствующие году постройки нормы отвода земельных участков для конкретных многоквартирных домов, расположенных </w:t>
      </w:r>
      <w:r w:rsidR="00FB1359">
        <w:rPr>
          <w:rFonts w:ascii="Times New Roman" w:hAnsi="Times New Roman"/>
          <w:sz w:val="23"/>
          <w:szCs w:val="23"/>
        </w:rPr>
        <w:t xml:space="preserve">                 </w:t>
      </w:r>
      <w:r w:rsidR="00EC157E" w:rsidRPr="00FB1359">
        <w:rPr>
          <w:rFonts w:ascii="Times New Roman" w:hAnsi="Times New Roman"/>
          <w:sz w:val="23"/>
          <w:szCs w:val="23"/>
        </w:rPr>
        <w:t xml:space="preserve">в границах рассматриваемой территории. Также, в разделе обследования нет информации </w:t>
      </w:r>
      <w:r w:rsidR="00FB1359">
        <w:rPr>
          <w:rFonts w:ascii="Times New Roman" w:hAnsi="Times New Roman"/>
          <w:sz w:val="23"/>
          <w:szCs w:val="23"/>
        </w:rPr>
        <w:t xml:space="preserve">                        </w:t>
      </w:r>
      <w:r w:rsidR="00EC157E" w:rsidRPr="00FB1359">
        <w:rPr>
          <w:rFonts w:ascii="Times New Roman" w:hAnsi="Times New Roman"/>
          <w:sz w:val="23"/>
          <w:szCs w:val="23"/>
        </w:rPr>
        <w:t xml:space="preserve">о наличии или отсутствии учетных архивных материалов для существующих объектов </w:t>
      </w:r>
      <w:r w:rsidR="00FB1359">
        <w:rPr>
          <w:rFonts w:ascii="Times New Roman" w:hAnsi="Times New Roman"/>
          <w:sz w:val="23"/>
          <w:szCs w:val="23"/>
        </w:rPr>
        <w:t xml:space="preserve">                              </w:t>
      </w:r>
      <w:r w:rsidR="00EC157E" w:rsidRPr="00FB1359">
        <w:rPr>
          <w:rFonts w:ascii="Times New Roman" w:hAnsi="Times New Roman"/>
          <w:sz w:val="23"/>
          <w:szCs w:val="23"/>
        </w:rPr>
        <w:t>на рассматриваемой территории в части размеров и контуров ранее выделенных земельных участков для построенных на них жилых домах и иных объектов.</w:t>
      </w:r>
    </w:p>
    <w:p w:rsidR="00EC157E" w:rsidRPr="00FB1359" w:rsidRDefault="00AC54B9" w:rsidP="00D372AA">
      <w:pPr>
        <w:pStyle w:val="a5"/>
        <w:jc w:val="both"/>
        <w:rPr>
          <w:rFonts w:ascii="Times New Roman" w:hAnsi="Times New Roman"/>
          <w:sz w:val="23"/>
          <w:szCs w:val="23"/>
        </w:rPr>
      </w:pPr>
      <w:r w:rsidRPr="00FB1359">
        <w:rPr>
          <w:rFonts w:ascii="Times New Roman" w:hAnsi="Times New Roman"/>
          <w:sz w:val="23"/>
          <w:szCs w:val="23"/>
        </w:rPr>
        <w:t xml:space="preserve">     </w:t>
      </w:r>
      <w:r w:rsidR="00EC157E" w:rsidRPr="00FB1359">
        <w:rPr>
          <w:rFonts w:ascii="Times New Roman" w:hAnsi="Times New Roman"/>
          <w:sz w:val="23"/>
          <w:szCs w:val="23"/>
        </w:rPr>
        <w:t xml:space="preserve">В связи с тем, что годы постройки подавляющего числа объектов на территории квартала одинаковые (50-е годы прошлого века) и застройка велась комплексно, то на данную территории до начала строительства был выполнен градостроительный документ, который </w:t>
      </w:r>
      <w:r w:rsidR="00FB1359">
        <w:rPr>
          <w:rFonts w:ascii="Times New Roman" w:hAnsi="Times New Roman"/>
          <w:sz w:val="23"/>
          <w:szCs w:val="23"/>
        </w:rPr>
        <w:t xml:space="preserve">             </w:t>
      </w:r>
      <w:r w:rsidR="00EC157E" w:rsidRPr="00FB1359">
        <w:rPr>
          <w:rFonts w:ascii="Times New Roman" w:hAnsi="Times New Roman"/>
          <w:sz w:val="23"/>
          <w:szCs w:val="23"/>
        </w:rPr>
        <w:t>был утвержден в установленном законом порядке и действует до сих пор (проект планировки).</w:t>
      </w:r>
    </w:p>
    <w:p w:rsidR="00EC157E" w:rsidRPr="00FB1359" w:rsidRDefault="00AC54B9" w:rsidP="00D372AA">
      <w:pPr>
        <w:pStyle w:val="a5"/>
        <w:jc w:val="both"/>
        <w:rPr>
          <w:rFonts w:ascii="Times New Roman" w:hAnsi="Times New Roman"/>
          <w:sz w:val="23"/>
          <w:szCs w:val="23"/>
        </w:rPr>
      </w:pPr>
      <w:r w:rsidRPr="00FB1359">
        <w:rPr>
          <w:rFonts w:ascii="Times New Roman" w:hAnsi="Times New Roman"/>
          <w:sz w:val="23"/>
          <w:szCs w:val="23"/>
        </w:rPr>
        <w:t xml:space="preserve">     </w:t>
      </w:r>
      <w:r w:rsidR="00EC157E" w:rsidRPr="00FB1359">
        <w:rPr>
          <w:rFonts w:ascii="Times New Roman" w:hAnsi="Times New Roman"/>
          <w:sz w:val="23"/>
          <w:szCs w:val="23"/>
        </w:rPr>
        <w:t xml:space="preserve">В проекте при размещении многоквартирных жилых домов были учтены нормируемые </w:t>
      </w:r>
      <w:r w:rsidR="00FB1359">
        <w:rPr>
          <w:rFonts w:ascii="Times New Roman" w:hAnsi="Times New Roman"/>
          <w:sz w:val="23"/>
          <w:szCs w:val="23"/>
        </w:rPr>
        <w:t xml:space="preserve">     </w:t>
      </w:r>
      <w:proofErr w:type="gramStart"/>
      <w:r w:rsidR="00FB1359">
        <w:rPr>
          <w:rFonts w:ascii="Times New Roman" w:hAnsi="Times New Roman"/>
          <w:sz w:val="23"/>
          <w:szCs w:val="23"/>
        </w:rPr>
        <w:t xml:space="preserve">   </w:t>
      </w:r>
      <w:r w:rsidR="005C5F37">
        <w:rPr>
          <w:rFonts w:ascii="Times New Roman" w:hAnsi="Times New Roman"/>
          <w:sz w:val="23"/>
          <w:szCs w:val="23"/>
        </w:rPr>
        <w:t>(</w:t>
      </w:r>
      <w:proofErr w:type="gramEnd"/>
      <w:r w:rsidR="005C5F37">
        <w:rPr>
          <w:rFonts w:ascii="Times New Roman" w:hAnsi="Times New Roman"/>
          <w:sz w:val="23"/>
          <w:szCs w:val="23"/>
        </w:rPr>
        <w:t>1935-1956</w:t>
      </w:r>
      <w:r w:rsidR="00EC157E" w:rsidRPr="00FB1359">
        <w:rPr>
          <w:rFonts w:ascii="Times New Roman" w:hAnsi="Times New Roman"/>
          <w:sz w:val="23"/>
          <w:szCs w:val="23"/>
        </w:rPr>
        <w:t xml:space="preserve">г.г.  – Строительные правила для </w:t>
      </w:r>
      <w:r w:rsidR="005C5F37">
        <w:rPr>
          <w:rFonts w:ascii="Times New Roman" w:hAnsi="Times New Roman"/>
          <w:sz w:val="23"/>
          <w:szCs w:val="23"/>
        </w:rPr>
        <w:t>гор. Москвы 1934 г., 1959 -1965</w:t>
      </w:r>
      <w:r w:rsidR="00EC157E" w:rsidRPr="00FB1359">
        <w:rPr>
          <w:rFonts w:ascii="Times New Roman" w:hAnsi="Times New Roman"/>
          <w:sz w:val="23"/>
          <w:szCs w:val="23"/>
        </w:rPr>
        <w:t xml:space="preserve">г.г. Правила </w:t>
      </w:r>
      <w:r w:rsidR="00FB1359">
        <w:rPr>
          <w:rFonts w:ascii="Times New Roman" w:hAnsi="Times New Roman"/>
          <w:sz w:val="23"/>
          <w:szCs w:val="23"/>
        </w:rPr>
        <w:t xml:space="preserve">                         </w:t>
      </w:r>
      <w:r w:rsidR="00EC157E" w:rsidRPr="00FB1359">
        <w:rPr>
          <w:rFonts w:ascii="Times New Roman" w:hAnsi="Times New Roman"/>
          <w:sz w:val="23"/>
          <w:szCs w:val="23"/>
        </w:rPr>
        <w:t>и нормы планировки и застройки городов 1959 г. СН 41-58) показатели и наличие необходимых элементов благоустройства:</w:t>
      </w:r>
    </w:p>
    <w:p w:rsidR="00EC157E" w:rsidRPr="00FB1359" w:rsidRDefault="00AC54B9" w:rsidP="00D372AA">
      <w:pPr>
        <w:pStyle w:val="a5"/>
        <w:jc w:val="both"/>
        <w:rPr>
          <w:rFonts w:ascii="Times New Roman" w:hAnsi="Times New Roman"/>
          <w:sz w:val="23"/>
          <w:szCs w:val="23"/>
        </w:rPr>
      </w:pPr>
      <w:r w:rsidRPr="00FB1359">
        <w:rPr>
          <w:rFonts w:ascii="Times New Roman" w:hAnsi="Times New Roman"/>
          <w:sz w:val="23"/>
          <w:szCs w:val="23"/>
        </w:rPr>
        <w:t xml:space="preserve">     </w:t>
      </w:r>
      <w:r w:rsidR="00EC157E" w:rsidRPr="00FB1359">
        <w:rPr>
          <w:rFonts w:ascii="Times New Roman" w:hAnsi="Times New Roman"/>
          <w:sz w:val="23"/>
          <w:szCs w:val="23"/>
        </w:rPr>
        <w:t>- территории под жилыми зданиями;</w:t>
      </w:r>
    </w:p>
    <w:p w:rsidR="00EC157E" w:rsidRPr="00FB1359" w:rsidRDefault="00AC54B9" w:rsidP="00D372AA">
      <w:pPr>
        <w:pStyle w:val="a5"/>
        <w:jc w:val="both"/>
        <w:rPr>
          <w:rFonts w:ascii="Times New Roman" w:hAnsi="Times New Roman"/>
          <w:sz w:val="23"/>
          <w:szCs w:val="23"/>
        </w:rPr>
      </w:pPr>
      <w:r w:rsidRPr="00FB1359">
        <w:rPr>
          <w:rFonts w:ascii="Times New Roman" w:hAnsi="Times New Roman"/>
          <w:sz w:val="23"/>
          <w:szCs w:val="23"/>
        </w:rPr>
        <w:t xml:space="preserve">     </w:t>
      </w:r>
      <w:r w:rsidR="00EC157E" w:rsidRPr="00FB1359">
        <w:rPr>
          <w:rFonts w:ascii="Times New Roman" w:hAnsi="Times New Roman"/>
          <w:sz w:val="23"/>
          <w:szCs w:val="23"/>
        </w:rPr>
        <w:t>- проезда и пешеходные дороги, ведущие к жилым зданиям;</w:t>
      </w:r>
    </w:p>
    <w:p w:rsidR="00EC157E" w:rsidRPr="00FB1359" w:rsidRDefault="00AC54B9" w:rsidP="00D372AA">
      <w:pPr>
        <w:pStyle w:val="a5"/>
        <w:jc w:val="both"/>
        <w:rPr>
          <w:rFonts w:ascii="Times New Roman" w:hAnsi="Times New Roman"/>
          <w:sz w:val="23"/>
          <w:szCs w:val="23"/>
        </w:rPr>
      </w:pPr>
      <w:r w:rsidRPr="00FB1359">
        <w:rPr>
          <w:rFonts w:ascii="Times New Roman" w:hAnsi="Times New Roman"/>
          <w:sz w:val="23"/>
          <w:szCs w:val="23"/>
        </w:rPr>
        <w:t xml:space="preserve">     </w:t>
      </w:r>
      <w:r w:rsidR="00EC157E" w:rsidRPr="00FB1359">
        <w:rPr>
          <w:rFonts w:ascii="Times New Roman" w:hAnsi="Times New Roman"/>
          <w:sz w:val="23"/>
          <w:szCs w:val="23"/>
        </w:rPr>
        <w:t>- открытые площадки для временного хранения автомобилей;</w:t>
      </w:r>
    </w:p>
    <w:p w:rsidR="00EC157E" w:rsidRPr="00FB1359" w:rsidRDefault="00AC54B9" w:rsidP="00D372AA">
      <w:pPr>
        <w:pStyle w:val="a5"/>
        <w:jc w:val="both"/>
        <w:rPr>
          <w:rFonts w:ascii="Times New Roman" w:hAnsi="Times New Roman"/>
          <w:sz w:val="23"/>
          <w:szCs w:val="23"/>
        </w:rPr>
      </w:pPr>
      <w:r w:rsidRPr="00FB1359">
        <w:rPr>
          <w:rFonts w:ascii="Times New Roman" w:hAnsi="Times New Roman"/>
          <w:sz w:val="23"/>
          <w:szCs w:val="23"/>
        </w:rPr>
        <w:t xml:space="preserve">     </w:t>
      </w:r>
      <w:r w:rsidR="00EC157E" w:rsidRPr="00FB1359">
        <w:rPr>
          <w:rFonts w:ascii="Times New Roman" w:hAnsi="Times New Roman"/>
          <w:sz w:val="23"/>
          <w:szCs w:val="23"/>
        </w:rPr>
        <w:t>- придомовые зеленые насаждения, площадки для отдыха и игр детей;</w:t>
      </w:r>
    </w:p>
    <w:p w:rsidR="00EC157E" w:rsidRPr="00FB1359" w:rsidRDefault="00AC54B9" w:rsidP="00D372AA">
      <w:pPr>
        <w:pStyle w:val="a5"/>
        <w:jc w:val="both"/>
        <w:rPr>
          <w:rFonts w:ascii="Times New Roman" w:hAnsi="Times New Roman"/>
          <w:sz w:val="23"/>
          <w:szCs w:val="23"/>
        </w:rPr>
      </w:pPr>
      <w:r w:rsidRPr="00FB1359">
        <w:rPr>
          <w:rFonts w:ascii="Times New Roman" w:hAnsi="Times New Roman"/>
          <w:sz w:val="23"/>
          <w:szCs w:val="23"/>
        </w:rPr>
        <w:t xml:space="preserve">     </w:t>
      </w:r>
      <w:r w:rsidR="00EC157E" w:rsidRPr="00FB1359">
        <w:rPr>
          <w:rFonts w:ascii="Times New Roman" w:hAnsi="Times New Roman"/>
          <w:sz w:val="23"/>
          <w:szCs w:val="23"/>
        </w:rPr>
        <w:t>- хозяйственные площадки;</w:t>
      </w:r>
    </w:p>
    <w:p w:rsidR="00EC157E" w:rsidRPr="00FB1359" w:rsidRDefault="00AC54B9" w:rsidP="00D372AA">
      <w:pPr>
        <w:pStyle w:val="a5"/>
        <w:jc w:val="both"/>
        <w:rPr>
          <w:rFonts w:ascii="Times New Roman" w:hAnsi="Times New Roman"/>
          <w:sz w:val="23"/>
          <w:szCs w:val="23"/>
        </w:rPr>
      </w:pPr>
      <w:r w:rsidRPr="00FB1359">
        <w:rPr>
          <w:rFonts w:ascii="Times New Roman" w:hAnsi="Times New Roman"/>
          <w:sz w:val="23"/>
          <w:szCs w:val="23"/>
        </w:rPr>
        <w:t xml:space="preserve">     </w:t>
      </w:r>
      <w:r w:rsidR="00EC157E" w:rsidRPr="00FB1359">
        <w:rPr>
          <w:rFonts w:ascii="Times New Roman" w:hAnsi="Times New Roman"/>
          <w:sz w:val="23"/>
          <w:szCs w:val="23"/>
        </w:rPr>
        <w:t>- физкультурные площадки.</w:t>
      </w:r>
    </w:p>
    <w:p w:rsidR="00EC157E" w:rsidRPr="00FB1359" w:rsidRDefault="00AC54B9" w:rsidP="00D372AA">
      <w:pPr>
        <w:pStyle w:val="a5"/>
        <w:jc w:val="both"/>
        <w:rPr>
          <w:rFonts w:ascii="Times New Roman" w:hAnsi="Times New Roman"/>
          <w:sz w:val="23"/>
          <w:szCs w:val="23"/>
        </w:rPr>
      </w:pPr>
      <w:r w:rsidRPr="00FB1359">
        <w:rPr>
          <w:rFonts w:ascii="Times New Roman" w:hAnsi="Times New Roman"/>
          <w:sz w:val="23"/>
          <w:szCs w:val="23"/>
        </w:rPr>
        <w:t xml:space="preserve">     </w:t>
      </w:r>
      <w:r w:rsidR="00EC157E" w:rsidRPr="00FB1359">
        <w:rPr>
          <w:rFonts w:ascii="Times New Roman" w:hAnsi="Times New Roman"/>
          <w:sz w:val="23"/>
          <w:szCs w:val="23"/>
        </w:rPr>
        <w:t xml:space="preserve">Возможности проверить соответствие определенных проектом участков для жилых домов </w:t>
      </w:r>
      <w:r w:rsidR="005C5F37">
        <w:rPr>
          <w:rFonts w:ascii="Times New Roman" w:hAnsi="Times New Roman"/>
          <w:sz w:val="23"/>
          <w:szCs w:val="23"/>
        </w:rPr>
        <w:t xml:space="preserve">                   </w:t>
      </w:r>
      <w:r w:rsidR="00EC157E" w:rsidRPr="00FB1359">
        <w:rPr>
          <w:rFonts w:ascii="Times New Roman" w:hAnsi="Times New Roman"/>
          <w:sz w:val="23"/>
          <w:szCs w:val="23"/>
        </w:rPr>
        <w:t xml:space="preserve">и иных объектов ранее сформированных определенным и учтенным градостроительным </w:t>
      </w:r>
      <w:r w:rsidR="005C5F37">
        <w:rPr>
          <w:rFonts w:ascii="Times New Roman" w:hAnsi="Times New Roman"/>
          <w:sz w:val="23"/>
          <w:szCs w:val="23"/>
        </w:rPr>
        <w:t xml:space="preserve">                           </w:t>
      </w:r>
      <w:r w:rsidR="00EC157E" w:rsidRPr="00FB1359">
        <w:rPr>
          <w:rFonts w:ascii="Times New Roman" w:hAnsi="Times New Roman"/>
          <w:sz w:val="23"/>
          <w:szCs w:val="23"/>
        </w:rPr>
        <w:t xml:space="preserve">и землеустроительным документам, оценить правильность определения размера участка, установленного в вышеуказанном проекте межевания для каждого многоквартирного жилого дома ни Совету депутатов муниципального округа Бутырский ни участникам обсуждения </w:t>
      </w:r>
      <w:r w:rsidR="005C5F37">
        <w:rPr>
          <w:rFonts w:ascii="Times New Roman" w:hAnsi="Times New Roman"/>
          <w:sz w:val="23"/>
          <w:szCs w:val="23"/>
        </w:rPr>
        <w:t xml:space="preserve">                              </w:t>
      </w:r>
      <w:r w:rsidR="00EC157E" w:rsidRPr="00FB1359">
        <w:rPr>
          <w:rFonts w:ascii="Times New Roman" w:hAnsi="Times New Roman"/>
          <w:sz w:val="23"/>
          <w:szCs w:val="23"/>
        </w:rPr>
        <w:t>на портале «Активный гражданин» не представлено.</w:t>
      </w:r>
    </w:p>
    <w:p w:rsidR="00EC157E" w:rsidRPr="00FB1359" w:rsidRDefault="00AC54B9" w:rsidP="00D372AA">
      <w:pPr>
        <w:pStyle w:val="a5"/>
        <w:jc w:val="both"/>
        <w:rPr>
          <w:rFonts w:ascii="Times New Roman" w:hAnsi="Times New Roman"/>
          <w:sz w:val="23"/>
          <w:szCs w:val="23"/>
        </w:rPr>
      </w:pPr>
      <w:r w:rsidRPr="00FB1359">
        <w:rPr>
          <w:rFonts w:ascii="Times New Roman" w:hAnsi="Times New Roman"/>
          <w:sz w:val="23"/>
          <w:szCs w:val="23"/>
        </w:rPr>
        <w:t xml:space="preserve">     </w:t>
      </w:r>
      <w:r w:rsidR="00EC157E" w:rsidRPr="00FB1359">
        <w:rPr>
          <w:rFonts w:ascii="Times New Roman" w:hAnsi="Times New Roman"/>
          <w:sz w:val="23"/>
          <w:szCs w:val="23"/>
        </w:rPr>
        <w:t>В соответствии с действующим законодательством в существующей застройке поселений земельный участок, на котором расположен многоквартирный дом, является общей долевой собственностью собственников помещений в многоквартирном доме.</w:t>
      </w:r>
    </w:p>
    <w:p w:rsidR="005C5F37" w:rsidRDefault="005C5F37" w:rsidP="00D372AA">
      <w:pPr>
        <w:pStyle w:val="a5"/>
        <w:jc w:val="both"/>
        <w:rPr>
          <w:rFonts w:ascii="Times New Roman" w:hAnsi="Times New Roman"/>
          <w:sz w:val="23"/>
          <w:szCs w:val="23"/>
        </w:rPr>
      </w:pPr>
    </w:p>
    <w:p w:rsidR="00EC157E" w:rsidRPr="00FB1359" w:rsidRDefault="00AC54B9" w:rsidP="00D372AA">
      <w:pPr>
        <w:pStyle w:val="a5"/>
        <w:jc w:val="both"/>
        <w:rPr>
          <w:rFonts w:ascii="Times New Roman" w:hAnsi="Times New Roman"/>
          <w:sz w:val="23"/>
          <w:szCs w:val="23"/>
        </w:rPr>
      </w:pPr>
      <w:r w:rsidRPr="00FB1359">
        <w:rPr>
          <w:rFonts w:ascii="Times New Roman" w:hAnsi="Times New Roman"/>
          <w:sz w:val="23"/>
          <w:szCs w:val="23"/>
        </w:rPr>
        <w:lastRenderedPageBreak/>
        <w:t xml:space="preserve">     </w:t>
      </w:r>
      <w:r w:rsidR="00EC157E" w:rsidRPr="00FB1359">
        <w:rPr>
          <w:rFonts w:ascii="Times New Roman" w:hAnsi="Times New Roman"/>
          <w:sz w:val="23"/>
          <w:szCs w:val="23"/>
        </w:rPr>
        <w:t xml:space="preserve">В соответствии со ст. 69 федерального закона «О государственной регистрации недвижимости» права на объекты недвижимости, возникшие до дня вступления в силу Федерального закона от 21 июля 1997 года № 122-ФЗ «О государственной регистрации прав </w:t>
      </w:r>
      <w:r w:rsidR="005C5F37">
        <w:rPr>
          <w:rFonts w:ascii="Times New Roman" w:hAnsi="Times New Roman"/>
          <w:sz w:val="23"/>
          <w:szCs w:val="23"/>
        </w:rPr>
        <w:t xml:space="preserve">               </w:t>
      </w:r>
      <w:r w:rsidR="00EC157E" w:rsidRPr="00FB1359">
        <w:rPr>
          <w:rFonts w:ascii="Times New Roman" w:hAnsi="Times New Roman"/>
          <w:sz w:val="23"/>
          <w:szCs w:val="23"/>
        </w:rPr>
        <w:t xml:space="preserve">на недвижимое имущество и сделок с ним», признаются юридически действительными при отсутствии их регистрации в Едином государственном реестре недвижимости. </w:t>
      </w:r>
      <w:r w:rsidR="00EC157E" w:rsidRPr="00FB1359">
        <w:rPr>
          <w:rFonts w:ascii="Times New Roman" w:hAnsi="Times New Roman"/>
          <w:sz w:val="23"/>
          <w:szCs w:val="23"/>
        </w:rPr>
        <w:tab/>
      </w:r>
    </w:p>
    <w:p w:rsidR="00EC157E" w:rsidRPr="00FB1359" w:rsidRDefault="00AC54B9" w:rsidP="00D372AA">
      <w:pPr>
        <w:pStyle w:val="a5"/>
        <w:jc w:val="both"/>
        <w:rPr>
          <w:rFonts w:ascii="Times New Roman" w:hAnsi="Times New Roman"/>
          <w:sz w:val="23"/>
          <w:szCs w:val="23"/>
        </w:rPr>
      </w:pPr>
      <w:r w:rsidRPr="00FB1359">
        <w:rPr>
          <w:rFonts w:ascii="Times New Roman" w:hAnsi="Times New Roman"/>
          <w:sz w:val="23"/>
          <w:szCs w:val="23"/>
        </w:rPr>
        <w:t xml:space="preserve">     </w:t>
      </w:r>
      <w:r w:rsidR="00EC157E" w:rsidRPr="00FB1359">
        <w:rPr>
          <w:rFonts w:ascii="Times New Roman" w:hAnsi="Times New Roman"/>
          <w:sz w:val="23"/>
          <w:szCs w:val="23"/>
        </w:rPr>
        <w:t xml:space="preserve">Согласно ст. 289, ст. 290 Гражданского Кодекса Российской Федерации, </w:t>
      </w:r>
      <w:hyperlink r:id="rId5" w:history="1">
        <w:r w:rsidR="00EC157E" w:rsidRPr="00FB1359">
          <w:rPr>
            <w:rStyle w:val="a3"/>
            <w:rFonts w:ascii="Times New Roman" w:hAnsi="Times New Roman"/>
            <w:color w:val="auto"/>
            <w:sz w:val="23"/>
            <w:szCs w:val="23"/>
            <w:u w:val="none"/>
          </w:rPr>
          <w:t>ч. 1 ст. 16</w:t>
        </w:r>
      </w:hyperlink>
      <w:r w:rsidR="00EC157E" w:rsidRPr="00FB1359">
        <w:rPr>
          <w:rFonts w:ascii="Times New Roman" w:hAnsi="Times New Roman"/>
          <w:sz w:val="23"/>
          <w:szCs w:val="23"/>
        </w:rPr>
        <w:t xml:space="preserve"> Федерального закона "О введении в действие Жилищного кодекса Российской Федерации" </w:t>
      </w:r>
      <w:r w:rsidR="005C5F37">
        <w:rPr>
          <w:rFonts w:ascii="Times New Roman" w:hAnsi="Times New Roman"/>
          <w:sz w:val="23"/>
          <w:szCs w:val="23"/>
        </w:rPr>
        <w:t xml:space="preserve">                     </w:t>
      </w:r>
      <w:r w:rsidR="00EC157E" w:rsidRPr="00FB1359">
        <w:rPr>
          <w:rFonts w:ascii="Times New Roman" w:hAnsi="Times New Roman"/>
          <w:sz w:val="23"/>
          <w:szCs w:val="23"/>
        </w:rPr>
        <w:t xml:space="preserve">и </w:t>
      </w:r>
      <w:hyperlink r:id="rId6" w:history="1">
        <w:r w:rsidR="00EC157E" w:rsidRPr="00FB1359">
          <w:rPr>
            <w:rStyle w:val="a3"/>
            <w:rFonts w:ascii="Times New Roman" w:hAnsi="Times New Roman"/>
            <w:color w:val="auto"/>
            <w:sz w:val="23"/>
            <w:szCs w:val="23"/>
            <w:u w:val="none"/>
          </w:rPr>
          <w:t>ч. 1 ст. 36</w:t>
        </w:r>
      </w:hyperlink>
      <w:r w:rsidR="00EC157E" w:rsidRPr="00FB1359">
        <w:rPr>
          <w:rFonts w:ascii="Times New Roman" w:hAnsi="Times New Roman"/>
          <w:sz w:val="23"/>
          <w:szCs w:val="23"/>
        </w:rPr>
        <w:t xml:space="preserve"> Жилищного кодекса Российской Федерации собственникам помещений </w:t>
      </w:r>
      <w:r w:rsidRPr="00FB1359">
        <w:rPr>
          <w:rFonts w:ascii="Times New Roman" w:hAnsi="Times New Roman"/>
          <w:sz w:val="23"/>
          <w:szCs w:val="23"/>
        </w:rPr>
        <w:t xml:space="preserve">                            </w:t>
      </w:r>
      <w:r w:rsidR="00EC157E" w:rsidRPr="00FB1359">
        <w:rPr>
          <w:rFonts w:ascii="Times New Roman" w:hAnsi="Times New Roman"/>
          <w:sz w:val="23"/>
          <w:szCs w:val="23"/>
        </w:rPr>
        <w:t>в многоквартирном доме принадлежит на праве общей долевой собственности земельный участок с элементами озеленения и благоустройства, на котором расположен многоквартирный дом и иные входящие в состав такого дома объекты недвижимого имущества.</w:t>
      </w:r>
    </w:p>
    <w:p w:rsidR="00EC157E" w:rsidRPr="00FB1359" w:rsidRDefault="00AC54B9" w:rsidP="00D372AA">
      <w:pPr>
        <w:pStyle w:val="a5"/>
        <w:jc w:val="both"/>
        <w:rPr>
          <w:rFonts w:ascii="Times New Roman" w:hAnsi="Times New Roman"/>
          <w:sz w:val="23"/>
          <w:szCs w:val="23"/>
        </w:rPr>
      </w:pPr>
      <w:r w:rsidRPr="00FB1359">
        <w:rPr>
          <w:rFonts w:ascii="Times New Roman" w:hAnsi="Times New Roman"/>
          <w:sz w:val="23"/>
          <w:szCs w:val="23"/>
        </w:rPr>
        <w:t xml:space="preserve">     </w:t>
      </w:r>
      <w:r w:rsidR="00EC157E" w:rsidRPr="00FB1359">
        <w:rPr>
          <w:rFonts w:ascii="Times New Roman" w:hAnsi="Times New Roman"/>
          <w:sz w:val="23"/>
          <w:szCs w:val="23"/>
        </w:rPr>
        <w:t xml:space="preserve">Без ознакомления с архивными данными в отношении ранее сформированных земельных участков, вошедших в </w:t>
      </w:r>
      <w:r w:rsidR="00EC157E" w:rsidRPr="00FB1359">
        <w:rPr>
          <w:rFonts w:ascii="Times New Roman" w:eastAsia="Calibri" w:hAnsi="Times New Roman"/>
          <w:color w:val="3B3B3A"/>
          <w:sz w:val="23"/>
          <w:szCs w:val="23"/>
        </w:rPr>
        <w:t xml:space="preserve">проект межевания квартала Бутырского района, ограниченного Огородным проездом, улицей Руставели, улицей Добролюбова, границами участков </w:t>
      </w:r>
      <w:r w:rsidR="005C5F37">
        <w:rPr>
          <w:rFonts w:ascii="Times New Roman" w:eastAsia="Calibri" w:hAnsi="Times New Roman"/>
          <w:color w:val="3B3B3A"/>
          <w:sz w:val="23"/>
          <w:szCs w:val="23"/>
        </w:rPr>
        <w:t xml:space="preserve">                                      </w:t>
      </w:r>
      <w:r w:rsidR="00EC157E" w:rsidRPr="00FB1359">
        <w:rPr>
          <w:rFonts w:ascii="Times New Roman" w:eastAsia="Calibri" w:hAnsi="Times New Roman"/>
          <w:color w:val="3B3B3A"/>
          <w:sz w:val="23"/>
          <w:szCs w:val="23"/>
        </w:rPr>
        <w:t xml:space="preserve">с кадастровыми номерами: 77:02:0021002:50, 77:02:0021002:57, 77:02:0021002:42, 77:02:0021002:3157, 77:02:0021002:48 составить мнение о соблюдении прав и интересов граждан и действующего законодательства не представляется возможным. </w:t>
      </w:r>
    </w:p>
    <w:p w:rsidR="00EC157E" w:rsidRPr="00FB1359" w:rsidRDefault="00EC157E" w:rsidP="00D372AA">
      <w:pPr>
        <w:pStyle w:val="a5"/>
        <w:jc w:val="both"/>
        <w:rPr>
          <w:rFonts w:ascii="Times New Roman" w:hAnsi="Times New Roman"/>
          <w:sz w:val="23"/>
          <w:szCs w:val="23"/>
        </w:rPr>
      </w:pPr>
    </w:p>
    <w:p w:rsidR="00EC157E" w:rsidRPr="00FB1359" w:rsidRDefault="00AC54B9" w:rsidP="00D372AA">
      <w:pPr>
        <w:pStyle w:val="a5"/>
        <w:jc w:val="both"/>
        <w:rPr>
          <w:rFonts w:ascii="Times New Roman" w:hAnsi="Times New Roman"/>
          <w:sz w:val="23"/>
          <w:szCs w:val="23"/>
        </w:rPr>
      </w:pPr>
      <w:r w:rsidRPr="00FB1359">
        <w:rPr>
          <w:rFonts w:ascii="Times New Roman" w:hAnsi="Times New Roman"/>
          <w:sz w:val="23"/>
          <w:szCs w:val="23"/>
        </w:rPr>
        <w:t xml:space="preserve">     </w:t>
      </w:r>
      <w:r w:rsidR="00EC157E" w:rsidRPr="00FB1359">
        <w:rPr>
          <w:rFonts w:ascii="Times New Roman" w:hAnsi="Times New Roman"/>
          <w:sz w:val="23"/>
          <w:szCs w:val="23"/>
        </w:rPr>
        <w:t xml:space="preserve">Исходя из высказанных депутатами от лица своих избирателей принципиальных замечаний и предложений </w:t>
      </w:r>
      <w:r w:rsidR="00EC157E" w:rsidRPr="00FB1359">
        <w:rPr>
          <w:rFonts w:ascii="Times New Roman" w:eastAsia="Calibri" w:hAnsi="Times New Roman"/>
          <w:color w:val="3B3B3A"/>
          <w:sz w:val="23"/>
          <w:szCs w:val="23"/>
        </w:rPr>
        <w:t>по проекту межевания квартала Бутырского района Северо-Восточного административного округа г. Москвы, ограниченного Огородным проездом, улицей Руставели, улицей Добролюбова, границами участков с кадастровыми номерами: 77:02:0021002:50, 77:02:0021002:57, 77:02:0021002:42, 77:02:0021002:3157, 77:02:0021002:48</w:t>
      </w:r>
      <w:r w:rsidR="00EC157E" w:rsidRPr="00FB1359">
        <w:rPr>
          <w:rFonts w:ascii="Times New Roman" w:hAnsi="Times New Roman"/>
          <w:sz w:val="23"/>
          <w:szCs w:val="23"/>
        </w:rPr>
        <w:t xml:space="preserve"> СОВЕТ ДЕПУТАТОВ МУНИЦИПАЛЬНОГО ОКРУГА БУТЫРСКИЙ решил:</w:t>
      </w:r>
    </w:p>
    <w:p w:rsidR="00EC157E" w:rsidRPr="00FB1359" w:rsidRDefault="00AC54B9" w:rsidP="00D372AA">
      <w:pPr>
        <w:pStyle w:val="a5"/>
        <w:jc w:val="both"/>
        <w:rPr>
          <w:rFonts w:ascii="Times New Roman" w:hAnsi="Times New Roman"/>
          <w:sz w:val="23"/>
          <w:szCs w:val="23"/>
        </w:rPr>
      </w:pPr>
      <w:r w:rsidRPr="00FB1359">
        <w:rPr>
          <w:rFonts w:ascii="Times New Roman" w:hAnsi="Times New Roman"/>
          <w:sz w:val="23"/>
          <w:szCs w:val="23"/>
        </w:rPr>
        <w:t xml:space="preserve">     </w:t>
      </w:r>
      <w:r w:rsidR="00EC157E" w:rsidRPr="00FB1359">
        <w:rPr>
          <w:rFonts w:ascii="Times New Roman" w:hAnsi="Times New Roman"/>
          <w:sz w:val="23"/>
          <w:szCs w:val="23"/>
        </w:rPr>
        <w:t>1. В связи с вышеизложенным считаем соответствующим закону и необходимыми следующие действия:</w:t>
      </w:r>
    </w:p>
    <w:p w:rsidR="00EC157E" w:rsidRPr="00FB1359" w:rsidRDefault="00AC54B9" w:rsidP="00D372AA">
      <w:pPr>
        <w:pStyle w:val="a5"/>
        <w:jc w:val="both"/>
        <w:rPr>
          <w:rFonts w:ascii="Times New Roman" w:eastAsia="Calibri" w:hAnsi="Times New Roman"/>
          <w:color w:val="3B3B3A"/>
          <w:sz w:val="23"/>
          <w:szCs w:val="23"/>
        </w:rPr>
      </w:pPr>
      <w:r w:rsidRPr="00FB1359">
        <w:rPr>
          <w:rFonts w:ascii="Times New Roman" w:hAnsi="Times New Roman"/>
          <w:sz w:val="23"/>
          <w:szCs w:val="23"/>
        </w:rPr>
        <w:t xml:space="preserve">     </w:t>
      </w:r>
      <w:r w:rsidR="00EC157E" w:rsidRPr="00FB1359">
        <w:rPr>
          <w:rFonts w:ascii="Times New Roman" w:hAnsi="Times New Roman"/>
          <w:sz w:val="23"/>
          <w:szCs w:val="23"/>
        </w:rPr>
        <w:t xml:space="preserve">1.1. прекратить на портале </w:t>
      </w:r>
      <w:r w:rsidR="005C5F37">
        <w:rPr>
          <w:rFonts w:ascii="Times New Roman" w:eastAsia="Calibri" w:hAnsi="Times New Roman"/>
          <w:sz w:val="23"/>
          <w:szCs w:val="23"/>
        </w:rPr>
        <w:t xml:space="preserve">«Активный гражданин» процедуру </w:t>
      </w:r>
      <w:r w:rsidR="00EC157E" w:rsidRPr="00FB1359">
        <w:rPr>
          <w:rFonts w:ascii="Times New Roman" w:eastAsia="Calibri" w:hAnsi="Times New Roman"/>
          <w:sz w:val="23"/>
          <w:szCs w:val="23"/>
        </w:rPr>
        <w:t xml:space="preserve">общественных </w:t>
      </w:r>
      <w:proofErr w:type="gramStart"/>
      <w:r w:rsidR="00EC157E" w:rsidRPr="00FB1359">
        <w:rPr>
          <w:rFonts w:ascii="Times New Roman" w:eastAsia="Calibri" w:hAnsi="Times New Roman"/>
          <w:sz w:val="23"/>
          <w:szCs w:val="23"/>
        </w:rPr>
        <w:t xml:space="preserve">обсуждений </w:t>
      </w:r>
      <w:r w:rsidR="005C5F37">
        <w:rPr>
          <w:rFonts w:ascii="Times New Roman" w:eastAsia="Calibri" w:hAnsi="Times New Roman"/>
          <w:sz w:val="23"/>
          <w:szCs w:val="23"/>
        </w:rPr>
        <w:t xml:space="preserve"> </w:t>
      </w:r>
      <w:r w:rsidR="005C5F37">
        <w:rPr>
          <w:rFonts w:ascii="Times New Roman" w:eastAsia="Calibri" w:hAnsi="Times New Roman"/>
          <w:color w:val="3B3B3A"/>
          <w:sz w:val="23"/>
          <w:szCs w:val="23"/>
        </w:rPr>
        <w:t>проекта</w:t>
      </w:r>
      <w:proofErr w:type="gramEnd"/>
      <w:r w:rsidR="00EC157E" w:rsidRPr="00FB1359">
        <w:rPr>
          <w:rFonts w:ascii="Times New Roman" w:eastAsia="Calibri" w:hAnsi="Times New Roman"/>
          <w:color w:val="3B3B3A"/>
          <w:sz w:val="23"/>
          <w:szCs w:val="23"/>
        </w:rPr>
        <w:t xml:space="preserve"> межевания квартала Бутырского района, ограниченного Огородным проездом, улицей Руставели, улицей </w:t>
      </w:r>
      <w:r w:rsidR="005C5F37">
        <w:rPr>
          <w:rFonts w:ascii="Times New Roman" w:eastAsia="Calibri" w:hAnsi="Times New Roman"/>
          <w:color w:val="3B3B3A"/>
          <w:sz w:val="23"/>
          <w:szCs w:val="23"/>
        </w:rPr>
        <w:t xml:space="preserve">Добролюбова, границами участков </w:t>
      </w:r>
      <w:r w:rsidR="00EC157E" w:rsidRPr="00FB1359">
        <w:rPr>
          <w:rFonts w:ascii="Times New Roman" w:eastAsia="Calibri" w:hAnsi="Times New Roman"/>
          <w:color w:val="3B3B3A"/>
          <w:sz w:val="23"/>
          <w:szCs w:val="23"/>
        </w:rPr>
        <w:t>с кадастровыми номерами: 77:02:0021002:50, 77:02:0021002:57, 77:02:0021002:42, 77:02:0021002:3157, 77:02:0021002:48;</w:t>
      </w:r>
    </w:p>
    <w:p w:rsidR="00EC157E" w:rsidRPr="00FB1359" w:rsidRDefault="00AC54B9" w:rsidP="00D372AA">
      <w:pPr>
        <w:pStyle w:val="a5"/>
        <w:jc w:val="both"/>
        <w:rPr>
          <w:rFonts w:ascii="Times New Roman" w:eastAsia="Calibri" w:hAnsi="Times New Roman"/>
          <w:sz w:val="23"/>
          <w:szCs w:val="23"/>
        </w:rPr>
      </w:pPr>
      <w:r w:rsidRPr="00FB1359">
        <w:rPr>
          <w:rFonts w:ascii="Times New Roman" w:eastAsia="Calibri" w:hAnsi="Times New Roman"/>
          <w:color w:val="3B3B3A"/>
          <w:sz w:val="23"/>
          <w:szCs w:val="23"/>
        </w:rPr>
        <w:t xml:space="preserve">     </w:t>
      </w:r>
      <w:r w:rsidR="00EC157E" w:rsidRPr="00FB1359">
        <w:rPr>
          <w:rFonts w:ascii="Times New Roman" w:eastAsia="Calibri" w:hAnsi="Times New Roman"/>
          <w:color w:val="3B3B3A"/>
          <w:sz w:val="23"/>
          <w:szCs w:val="23"/>
        </w:rPr>
        <w:t xml:space="preserve">1.2. считать итоги голосования по заявленной процедуре общественных обсуждений выражением мнения части граждан, проживающих в Бутырском районе </w:t>
      </w:r>
      <w:r w:rsidRPr="00FB1359">
        <w:rPr>
          <w:rFonts w:ascii="Times New Roman" w:eastAsia="Calibri" w:hAnsi="Times New Roman"/>
          <w:color w:val="3B3B3A"/>
          <w:sz w:val="23"/>
          <w:szCs w:val="23"/>
        </w:rPr>
        <w:t xml:space="preserve">                                                        </w:t>
      </w:r>
      <w:r w:rsidR="00EC157E" w:rsidRPr="00FB1359">
        <w:rPr>
          <w:rFonts w:ascii="Times New Roman" w:eastAsia="Calibri" w:hAnsi="Times New Roman"/>
          <w:color w:val="3B3B3A"/>
          <w:sz w:val="23"/>
          <w:szCs w:val="23"/>
        </w:rPr>
        <w:t xml:space="preserve">и зарегистрированных на портале </w:t>
      </w:r>
      <w:r w:rsidR="00EC157E" w:rsidRPr="00FB1359">
        <w:rPr>
          <w:rFonts w:ascii="Times New Roman" w:eastAsia="Calibri" w:hAnsi="Times New Roman"/>
          <w:sz w:val="23"/>
          <w:szCs w:val="23"/>
        </w:rPr>
        <w:t>«Активный гражданин».</w:t>
      </w:r>
    </w:p>
    <w:p w:rsidR="00EC157E" w:rsidRPr="00FB1359" w:rsidRDefault="00AC54B9" w:rsidP="00D372AA">
      <w:pPr>
        <w:pStyle w:val="a5"/>
        <w:jc w:val="both"/>
        <w:rPr>
          <w:rFonts w:ascii="Times New Roman" w:eastAsia="SimSun" w:hAnsi="Times New Roman"/>
          <w:bCs/>
          <w:kern w:val="2"/>
          <w:sz w:val="23"/>
          <w:szCs w:val="23"/>
          <w:lang w:eastAsia="zh-CN" w:bidi="hi-IN"/>
        </w:rPr>
      </w:pPr>
      <w:r w:rsidRPr="00FB1359">
        <w:rPr>
          <w:rFonts w:ascii="Times New Roman" w:eastAsia="Calibri" w:hAnsi="Times New Roman"/>
          <w:sz w:val="23"/>
          <w:szCs w:val="23"/>
        </w:rPr>
        <w:t xml:space="preserve">     </w:t>
      </w:r>
      <w:r w:rsidR="00EC157E" w:rsidRPr="00FB1359">
        <w:rPr>
          <w:rFonts w:ascii="Times New Roman" w:eastAsia="Calibri" w:hAnsi="Times New Roman"/>
          <w:sz w:val="23"/>
          <w:szCs w:val="23"/>
        </w:rPr>
        <w:t xml:space="preserve">2. Отправить проект </w:t>
      </w:r>
      <w:r w:rsidR="00EC157E" w:rsidRPr="00FB1359">
        <w:rPr>
          <w:rFonts w:ascii="Times New Roman" w:eastAsia="SimSun" w:hAnsi="Times New Roman"/>
          <w:bCs/>
          <w:kern w:val="2"/>
          <w:sz w:val="23"/>
          <w:szCs w:val="23"/>
          <w:lang w:eastAsia="zh-CN" w:bidi="hi-IN"/>
        </w:rPr>
        <w:t>на доработку:</w:t>
      </w:r>
    </w:p>
    <w:p w:rsidR="00EC157E" w:rsidRPr="00FB1359" w:rsidRDefault="00AC54B9" w:rsidP="00D372AA">
      <w:pPr>
        <w:pStyle w:val="a5"/>
        <w:jc w:val="both"/>
        <w:rPr>
          <w:rFonts w:ascii="Times New Roman" w:eastAsia="SimSun" w:hAnsi="Times New Roman"/>
          <w:bCs/>
          <w:kern w:val="2"/>
          <w:sz w:val="23"/>
          <w:szCs w:val="23"/>
          <w:lang w:eastAsia="zh-CN" w:bidi="hi-IN"/>
        </w:rPr>
      </w:pPr>
      <w:r w:rsidRPr="00FB1359">
        <w:rPr>
          <w:rFonts w:ascii="Times New Roman" w:eastAsia="SimSun" w:hAnsi="Times New Roman"/>
          <w:bCs/>
          <w:kern w:val="2"/>
          <w:sz w:val="23"/>
          <w:szCs w:val="23"/>
          <w:lang w:eastAsia="zh-CN" w:bidi="hi-IN"/>
        </w:rPr>
        <w:t xml:space="preserve">     </w:t>
      </w:r>
      <w:r w:rsidR="00EC157E" w:rsidRPr="00FB1359">
        <w:rPr>
          <w:rFonts w:ascii="Times New Roman" w:eastAsia="SimSun" w:hAnsi="Times New Roman"/>
          <w:bCs/>
          <w:kern w:val="2"/>
          <w:sz w:val="23"/>
          <w:szCs w:val="23"/>
          <w:lang w:eastAsia="zh-CN" w:bidi="hi-IN"/>
        </w:rPr>
        <w:t>2.1. учесть высказанные замечания. Использовать архивные данные в отношении сформированных ранее   земельных участков;</w:t>
      </w:r>
    </w:p>
    <w:p w:rsidR="00EC157E" w:rsidRPr="00FB1359" w:rsidRDefault="00AC54B9" w:rsidP="00D372AA">
      <w:pPr>
        <w:pStyle w:val="a5"/>
        <w:jc w:val="both"/>
        <w:rPr>
          <w:rFonts w:ascii="Times New Roman" w:eastAsia="SimSun" w:hAnsi="Times New Roman"/>
          <w:bCs/>
          <w:kern w:val="2"/>
          <w:sz w:val="23"/>
          <w:szCs w:val="23"/>
          <w:lang w:eastAsia="zh-CN" w:bidi="hi-IN"/>
        </w:rPr>
      </w:pPr>
      <w:r w:rsidRPr="00FB1359">
        <w:rPr>
          <w:rFonts w:ascii="Times New Roman" w:eastAsia="SimSun" w:hAnsi="Times New Roman"/>
          <w:bCs/>
          <w:kern w:val="2"/>
          <w:sz w:val="23"/>
          <w:szCs w:val="23"/>
          <w:lang w:eastAsia="zh-CN" w:bidi="hi-IN"/>
        </w:rPr>
        <w:t xml:space="preserve">     </w:t>
      </w:r>
      <w:r w:rsidR="00EC157E" w:rsidRPr="00FB1359">
        <w:rPr>
          <w:rFonts w:ascii="Times New Roman" w:eastAsia="SimSun" w:hAnsi="Times New Roman"/>
          <w:bCs/>
          <w:kern w:val="2"/>
          <w:sz w:val="23"/>
          <w:szCs w:val="23"/>
          <w:lang w:eastAsia="zh-CN" w:bidi="hi-IN"/>
        </w:rPr>
        <w:t xml:space="preserve">2.2. исключить перевод части земельных участков изначально выделенные </w:t>
      </w:r>
      <w:r w:rsidRPr="00FB1359">
        <w:rPr>
          <w:rFonts w:ascii="Times New Roman" w:eastAsia="SimSun" w:hAnsi="Times New Roman"/>
          <w:bCs/>
          <w:kern w:val="2"/>
          <w:sz w:val="23"/>
          <w:szCs w:val="23"/>
          <w:lang w:eastAsia="zh-CN" w:bidi="hi-IN"/>
        </w:rPr>
        <w:t xml:space="preserve">                                           </w:t>
      </w:r>
      <w:r w:rsidR="00EC157E" w:rsidRPr="00FB1359">
        <w:rPr>
          <w:rFonts w:ascii="Times New Roman" w:eastAsia="SimSun" w:hAnsi="Times New Roman"/>
          <w:bCs/>
          <w:kern w:val="2"/>
          <w:sz w:val="23"/>
          <w:szCs w:val="23"/>
          <w:lang w:eastAsia="zh-CN" w:bidi="hi-IN"/>
        </w:rPr>
        <w:t>и сформированных как домовые территории (детские площадки, физкультурные площадки, придомовые зеленые территории) в категорию общественных территорий или территорий общего пользования;</w:t>
      </w:r>
    </w:p>
    <w:p w:rsidR="00EC157E" w:rsidRPr="00FB1359" w:rsidRDefault="00AC54B9" w:rsidP="00D372AA">
      <w:pPr>
        <w:pStyle w:val="a5"/>
        <w:jc w:val="both"/>
        <w:rPr>
          <w:rFonts w:ascii="Times New Roman" w:eastAsiaTheme="minorHAnsi" w:hAnsi="Times New Roman"/>
          <w:sz w:val="23"/>
          <w:szCs w:val="23"/>
        </w:rPr>
      </w:pPr>
      <w:r w:rsidRPr="00FB1359">
        <w:rPr>
          <w:rFonts w:ascii="Times New Roman" w:eastAsia="SimSun" w:hAnsi="Times New Roman"/>
          <w:bCs/>
          <w:kern w:val="2"/>
          <w:sz w:val="23"/>
          <w:szCs w:val="23"/>
          <w:lang w:eastAsia="zh-CN" w:bidi="hi-IN"/>
        </w:rPr>
        <w:t xml:space="preserve">     </w:t>
      </w:r>
      <w:r w:rsidR="00EC157E" w:rsidRPr="00FB1359">
        <w:rPr>
          <w:rFonts w:ascii="Times New Roman" w:eastAsia="SimSun" w:hAnsi="Times New Roman"/>
          <w:bCs/>
          <w:kern w:val="2"/>
          <w:sz w:val="23"/>
          <w:szCs w:val="23"/>
          <w:lang w:eastAsia="zh-CN" w:bidi="hi-IN"/>
        </w:rPr>
        <w:t xml:space="preserve">2.3. в случае необходимости рассмотреть вопрос обременения части земельных </w:t>
      </w:r>
      <w:proofErr w:type="gramStart"/>
      <w:r w:rsidR="00EC157E" w:rsidRPr="00FB1359">
        <w:rPr>
          <w:rFonts w:ascii="Times New Roman" w:eastAsia="SimSun" w:hAnsi="Times New Roman"/>
          <w:bCs/>
          <w:kern w:val="2"/>
          <w:sz w:val="23"/>
          <w:szCs w:val="23"/>
          <w:lang w:eastAsia="zh-CN" w:bidi="hi-IN"/>
        </w:rPr>
        <w:t xml:space="preserve">участков, </w:t>
      </w:r>
      <w:r w:rsidR="005C5F37">
        <w:rPr>
          <w:rFonts w:ascii="Times New Roman" w:eastAsia="SimSun" w:hAnsi="Times New Roman"/>
          <w:bCs/>
          <w:kern w:val="2"/>
          <w:sz w:val="23"/>
          <w:szCs w:val="23"/>
          <w:lang w:eastAsia="zh-CN" w:bidi="hi-IN"/>
        </w:rPr>
        <w:t xml:space="preserve">  </w:t>
      </w:r>
      <w:proofErr w:type="gramEnd"/>
      <w:r w:rsidR="005C5F37">
        <w:rPr>
          <w:rFonts w:ascii="Times New Roman" w:eastAsia="SimSun" w:hAnsi="Times New Roman"/>
          <w:bCs/>
          <w:kern w:val="2"/>
          <w:sz w:val="23"/>
          <w:szCs w:val="23"/>
          <w:lang w:eastAsia="zh-CN" w:bidi="hi-IN"/>
        </w:rPr>
        <w:t xml:space="preserve">                </w:t>
      </w:r>
      <w:r w:rsidR="00EC157E" w:rsidRPr="00FB1359">
        <w:rPr>
          <w:rFonts w:ascii="Times New Roman" w:eastAsia="SimSun" w:hAnsi="Times New Roman"/>
          <w:bCs/>
          <w:kern w:val="2"/>
          <w:sz w:val="23"/>
          <w:szCs w:val="23"/>
          <w:lang w:eastAsia="zh-CN" w:bidi="hi-IN"/>
        </w:rPr>
        <w:t>на которой расположена детская/спортивная площадка общественным сервитутом.</w:t>
      </w:r>
    </w:p>
    <w:p w:rsidR="00EC157E" w:rsidRPr="00FB1359" w:rsidRDefault="00AC54B9" w:rsidP="00D372AA">
      <w:pPr>
        <w:pStyle w:val="a5"/>
        <w:jc w:val="both"/>
        <w:rPr>
          <w:rFonts w:ascii="Times New Roman" w:hAnsi="Times New Roman"/>
          <w:sz w:val="23"/>
          <w:szCs w:val="23"/>
        </w:rPr>
      </w:pPr>
      <w:r w:rsidRPr="00FB1359">
        <w:rPr>
          <w:rFonts w:ascii="Times New Roman" w:hAnsi="Times New Roman"/>
          <w:sz w:val="23"/>
          <w:szCs w:val="23"/>
        </w:rPr>
        <w:t xml:space="preserve">     </w:t>
      </w:r>
      <w:r w:rsidR="00EC157E" w:rsidRPr="00FB1359">
        <w:rPr>
          <w:rFonts w:ascii="Times New Roman" w:hAnsi="Times New Roman"/>
          <w:sz w:val="23"/>
          <w:szCs w:val="23"/>
        </w:rPr>
        <w:t xml:space="preserve">3. После нормализации эпидемиологической обстановки вынести переработанный проект </w:t>
      </w:r>
      <w:r w:rsidR="005C5F37">
        <w:rPr>
          <w:rFonts w:ascii="Times New Roman" w:hAnsi="Times New Roman"/>
          <w:sz w:val="23"/>
          <w:szCs w:val="23"/>
        </w:rPr>
        <w:t xml:space="preserve">  </w:t>
      </w:r>
      <w:r w:rsidR="00EC157E" w:rsidRPr="00FB1359">
        <w:rPr>
          <w:rFonts w:ascii="Times New Roman" w:hAnsi="Times New Roman"/>
          <w:sz w:val="23"/>
          <w:szCs w:val="23"/>
        </w:rPr>
        <w:t>на Публичные слушания в соответствие с</w:t>
      </w:r>
      <w:r w:rsidR="005C5F37">
        <w:rPr>
          <w:rFonts w:ascii="Times New Roman" w:hAnsi="Times New Roman"/>
          <w:sz w:val="23"/>
          <w:szCs w:val="23"/>
        </w:rPr>
        <w:t xml:space="preserve"> действующим законодательством. </w:t>
      </w:r>
      <w:r w:rsidR="00EC157E" w:rsidRPr="00FB1359">
        <w:rPr>
          <w:rFonts w:ascii="Times New Roman" w:hAnsi="Times New Roman"/>
          <w:sz w:val="23"/>
          <w:szCs w:val="23"/>
        </w:rPr>
        <w:t>При экспозиции проекта обеспечить возможность ознакомления граждан с архивными документами, касающихся выделения и формирования земельных участков.</w:t>
      </w:r>
    </w:p>
    <w:p w:rsidR="00EC157E" w:rsidRPr="00FB1359" w:rsidRDefault="00AC54B9" w:rsidP="00D372AA">
      <w:pPr>
        <w:pStyle w:val="a5"/>
        <w:jc w:val="both"/>
        <w:rPr>
          <w:rFonts w:ascii="Times New Roman" w:eastAsia="SimSun" w:hAnsi="Times New Roman"/>
          <w:kern w:val="2"/>
          <w:sz w:val="23"/>
          <w:szCs w:val="23"/>
          <w:lang w:eastAsia="zh-CN" w:bidi="hi-IN"/>
        </w:rPr>
      </w:pPr>
      <w:r w:rsidRPr="00FB1359">
        <w:rPr>
          <w:rFonts w:ascii="Times New Roman" w:hAnsi="Times New Roman"/>
          <w:sz w:val="23"/>
          <w:szCs w:val="23"/>
        </w:rPr>
        <w:t xml:space="preserve">     </w:t>
      </w:r>
      <w:r w:rsidR="00EC157E" w:rsidRPr="00FB1359">
        <w:rPr>
          <w:rFonts w:ascii="Times New Roman" w:hAnsi="Times New Roman"/>
          <w:sz w:val="23"/>
          <w:szCs w:val="23"/>
        </w:rPr>
        <w:t xml:space="preserve">4. </w:t>
      </w:r>
      <w:r w:rsidR="00EC157E" w:rsidRPr="00FB1359">
        <w:rPr>
          <w:rFonts w:ascii="Times New Roman" w:eastAsia="SimSun" w:hAnsi="Times New Roman"/>
          <w:bCs/>
          <w:kern w:val="2"/>
          <w:sz w:val="23"/>
          <w:szCs w:val="23"/>
          <w:lang w:eastAsia="zh-CN" w:bidi="hi-IN"/>
        </w:rPr>
        <w:t xml:space="preserve">Учесть необходимость соблюдения градостроительного законодательства при осуществлении гражданами своих законных прав при обсуждении проектов межевания </w:t>
      </w:r>
      <w:r w:rsidRPr="00FB1359">
        <w:rPr>
          <w:rFonts w:ascii="Times New Roman" w:eastAsia="SimSun" w:hAnsi="Times New Roman"/>
          <w:bCs/>
          <w:kern w:val="2"/>
          <w:sz w:val="23"/>
          <w:szCs w:val="23"/>
          <w:lang w:eastAsia="zh-CN" w:bidi="hi-IN"/>
        </w:rPr>
        <w:t xml:space="preserve">                      </w:t>
      </w:r>
      <w:r w:rsidR="00EC157E" w:rsidRPr="00FB1359">
        <w:rPr>
          <w:rFonts w:ascii="Times New Roman" w:eastAsia="SimSun" w:hAnsi="Times New Roman"/>
          <w:bCs/>
          <w:kern w:val="2"/>
          <w:sz w:val="23"/>
          <w:szCs w:val="23"/>
          <w:lang w:eastAsia="zh-CN" w:bidi="hi-IN"/>
        </w:rPr>
        <w:t>в части формы и полноты участия.</w:t>
      </w:r>
    </w:p>
    <w:p w:rsidR="00EC157E" w:rsidRPr="00FB1359" w:rsidRDefault="00EC157E" w:rsidP="00D372AA">
      <w:pPr>
        <w:pStyle w:val="a5"/>
        <w:jc w:val="both"/>
        <w:rPr>
          <w:rFonts w:ascii="Times New Roman" w:eastAsiaTheme="minorHAnsi" w:hAnsi="Times New Roman"/>
          <w:sz w:val="23"/>
          <w:szCs w:val="23"/>
        </w:rPr>
      </w:pPr>
    </w:p>
    <w:p w:rsidR="00EC157E" w:rsidRPr="00FB1359" w:rsidRDefault="00EC157E" w:rsidP="00D372AA">
      <w:pPr>
        <w:pStyle w:val="a5"/>
        <w:jc w:val="both"/>
        <w:rPr>
          <w:rFonts w:ascii="Times New Roman" w:hAnsi="Times New Roman"/>
          <w:sz w:val="23"/>
          <w:szCs w:val="23"/>
        </w:rPr>
      </w:pPr>
    </w:p>
    <w:p w:rsidR="00EC157E" w:rsidRPr="00FB1359" w:rsidRDefault="00AC54B9" w:rsidP="00D372AA">
      <w:pPr>
        <w:pStyle w:val="a5"/>
        <w:jc w:val="both"/>
        <w:rPr>
          <w:rFonts w:ascii="Times New Roman" w:hAnsi="Times New Roman"/>
          <w:sz w:val="23"/>
          <w:szCs w:val="23"/>
        </w:rPr>
      </w:pPr>
      <w:r w:rsidRPr="00FB1359">
        <w:rPr>
          <w:rFonts w:ascii="Times New Roman" w:hAnsi="Times New Roman"/>
          <w:sz w:val="23"/>
          <w:szCs w:val="23"/>
        </w:rPr>
        <w:t xml:space="preserve">     </w:t>
      </w:r>
      <w:r w:rsidR="00EC157E" w:rsidRPr="00FB1359">
        <w:rPr>
          <w:rFonts w:ascii="Times New Roman" w:hAnsi="Times New Roman"/>
          <w:sz w:val="23"/>
          <w:szCs w:val="23"/>
        </w:rPr>
        <w:t>Депутаты</w:t>
      </w:r>
      <w:r w:rsidR="00EC157E" w:rsidRPr="00FB1359">
        <w:rPr>
          <w:rFonts w:ascii="Times New Roman" w:hAnsi="Times New Roman"/>
          <w:sz w:val="23"/>
          <w:szCs w:val="23"/>
          <w:lang w:val="en-US"/>
        </w:rPr>
        <w:t>:</w:t>
      </w:r>
      <w:r w:rsidRPr="00FB1359">
        <w:rPr>
          <w:rFonts w:ascii="Times New Roman" w:hAnsi="Times New Roman"/>
          <w:sz w:val="23"/>
          <w:szCs w:val="23"/>
        </w:rPr>
        <w:t xml:space="preserve"> _________________________________</w:t>
      </w:r>
      <w:r w:rsidR="00EC157E" w:rsidRPr="00FB1359">
        <w:rPr>
          <w:rFonts w:ascii="Times New Roman" w:hAnsi="Times New Roman"/>
          <w:sz w:val="23"/>
          <w:szCs w:val="23"/>
        </w:rPr>
        <w:t>________________________________</w:t>
      </w:r>
    </w:p>
    <w:p w:rsidR="00EC157E" w:rsidRPr="00FB1359" w:rsidRDefault="00EC157E" w:rsidP="00D372AA">
      <w:pPr>
        <w:pStyle w:val="a5"/>
        <w:jc w:val="both"/>
        <w:rPr>
          <w:rFonts w:ascii="Times New Roman" w:hAnsi="Times New Roman"/>
          <w:sz w:val="23"/>
          <w:szCs w:val="23"/>
        </w:rPr>
      </w:pPr>
    </w:p>
    <w:p w:rsidR="00FA0237" w:rsidRPr="00FB1359" w:rsidRDefault="00FA0237" w:rsidP="00D372AA">
      <w:pPr>
        <w:pStyle w:val="a5"/>
        <w:jc w:val="both"/>
        <w:rPr>
          <w:rFonts w:ascii="Times New Roman" w:hAnsi="Times New Roman"/>
          <w:sz w:val="23"/>
          <w:szCs w:val="23"/>
        </w:rPr>
      </w:pPr>
    </w:p>
    <w:sectPr w:rsidR="00FA0237" w:rsidRPr="00FB1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F1D"/>
    <w:rsid w:val="000B6F50"/>
    <w:rsid w:val="00282F1D"/>
    <w:rsid w:val="0034272C"/>
    <w:rsid w:val="005C5F37"/>
    <w:rsid w:val="0068306E"/>
    <w:rsid w:val="008154E2"/>
    <w:rsid w:val="008A0B11"/>
    <w:rsid w:val="00A8363F"/>
    <w:rsid w:val="00AC54B9"/>
    <w:rsid w:val="00C66036"/>
    <w:rsid w:val="00D372AA"/>
    <w:rsid w:val="00EC157E"/>
    <w:rsid w:val="00F671A7"/>
    <w:rsid w:val="00FA0237"/>
    <w:rsid w:val="00FB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92C07-0F46-4A3F-AF55-3BF2B8CDA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57E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272C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34272C"/>
    <w:rPr>
      <w:rFonts w:ascii="Calibri" w:eastAsia="Times New Roman" w:hAnsi="Calibri" w:cs="Times New Roman"/>
    </w:rPr>
  </w:style>
  <w:style w:type="paragraph" w:styleId="a5">
    <w:name w:val="No Spacing"/>
    <w:link w:val="a4"/>
    <w:uiPriority w:val="1"/>
    <w:qFormat/>
    <w:rsid w:val="0034272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EC157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67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671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1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ED5C39B6C1DB662FFC100B73E4E73ECB0EC43E81541F4CB7152946AFF235A6A386099F75C967791757E5C971E66F59E9B342FD97F31182JFcCP" TargetMode="External"/><Relationship Id="rId5" Type="http://schemas.openxmlformats.org/officeDocument/2006/relationships/hyperlink" Target="consultantplus://offline/ref=D7ED5C39B6C1DB662FFC100B73E4E73ECA0AC53781551F4CB7152946AFF235A6A386099F75C965761E57E5C971E66F59E9B342FD97F31182JFcCP" TargetMode="External"/><Relationship Id="rId4" Type="http://schemas.openxmlformats.org/officeDocument/2006/relationships/hyperlink" Target="file:///C:\Users\ENGWP2\Downloads\%20http:\ag.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3564</Words>
  <Characters>20320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Настя</cp:lastModifiedBy>
  <cp:revision>17</cp:revision>
  <cp:lastPrinted>2020-11-12T11:56:00Z</cp:lastPrinted>
  <dcterms:created xsi:type="dcterms:W3CDTF">2020-11-05T05:28:00Z</dcterms:created>
  <dcterms:modified xsi:type="dcterms:W3CDTF">2020-11-12T12:51:00Z</dcterms:modified>
</cp:coreProperties>
</file>