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9A22B4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D121D4">
        <w:rPr>
          <w:sz w:val="28"/>
          <w:szCs w:val="28"/>
        </w:rPr>
        <w:t>8.06.2020</w:t>
      </w:r>
      <w:r w:rsidR="006575C8">
        <w:rPr>
          <w:sz w:val="28"/>
          <w:szCs w:val="28"/>
        </w:rPr>
        <w:t xml:space="preserve"> № 01-04</w:t>
      </w:r>
      <w:r w:rsidR="005E3DBE">
        <w:rPr>
          <w:sz w:val="28"/>
          <w:szCs w:val="28"/>
        </w:rPr>
        <w:t>/</w:t>
      </w:r>
      <w:r w:rsidR="009B40C6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6575C8">
        <w:rPr>
          <w:sz w:val="28"/>
          <w:szCs w:val="28"/>
        </w:rPr>
        <w:t xml:space="preserve">  </w:t>
      </w:r>
      <w:r w:rsidR="00C2359C">
        <w:rPr>
          <w:sz w:val="28"/>
          <w:szCs w:val="28"/>
        </w:rPr>
        <w:t xml:space="preserve">      </w:t>
      </w:r>
      <w:r w:rsidR="00F73ED4">
        <w:rPr>
          <w:sz w:val="28"/>
          <w:szCs w:val="28"/>
        </w:rPr>
        <w:t xml:space="preserve">                      </w:t>
      </w:r>
      <w:r w:rsidR="009B40C6">
        <w:rPr>
          <w:sz w:val="28"/>
          <w:szCs w:val="28"/>
        </w:rPr>
        <w:t xml:space="preserve">      </w:t>
      </w:r>
      <w:r w:rsidR="00FD1755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C2359C">
        <w:rPr>
          <w:sz w:val="28"/>
          <w:szCs w:val="28"/>
        </w:rPr>
        <w:t xml:space="preserve">                                               </w:t>
      </w:r>
      <w:r w:rsidR="00F462E7">
        <w:rPr>
          <w:sz w:val="28"/>
          <w:szCs w:val="28"/>
        </w:rPr>
        <w:t xml:space="preserve">                                  </w:t>
      </w:r>
      <w:r w:rsidR="002A754C">
        <w:rPr>
          <w:sz w:val="28"/>
          <w:szCs w:val="28"/>
        </w:rPr>
        <w:t xml:space="preserve">                       </w:t>
      </w:r>
      <w:r w:rsidR="00ED7111"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Об информации ГБУ «</w:t>
      </w:r>
      <w:r w:rsidR="005E3DBE" w:rsidRPr="00F462E7">
        <w:rPr>
          <w:b/>
          <w:sz w:val="26"/>
          <w:szCs w:val="26"/>
        </w:rPr>
        <w:t>ДСЦ «</w:t>
      </w:r>
      <w:r w:rsidRPr="00F462E7">
        <w:rPr>
          <w:b/>
          <w:sz w:val="26"/>
          <w:szCs w:val="26"/>
        </w:rPr>
        <w:t xml:space="preserve">Гармония»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о досуговой, социально-воспитательной,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физкультурно-оздоровительной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и спортивной</w:t>
      </w:r>
      <w:r w:rsidR="005E3DBE" w:rsidRPr="00F462E7">
        <w:rPr>
          <w:b/>
          <w:sz w:val="26"/>
          <w:szCs w:val="26"/>
        </w:rPr>
        <w:t xml:space="preserve"> </w:t>
      </w:r>
      <w:r w:rsidRPr="00F462E7">
        <w:rPr>
          <w:b/>
          <w:sz w:val="26"/>
          <w:szCs w:val="26"/>
        </w:rPr>
        <w:t xml:space="preserve">работе с населением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муниципального округа Бутырский </w:t>
      </w:r>
    </w:p>
    <w:p w:rsidR="009E24F3" w:rsidRPr="00F462E7" w:rsidRDefault="006575C8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по месту жительства</w:t>
      </w:r>
      <w:r w:rsidR="001F3C20" w:rsidRPr="00F462E7">
        <w:rPr>
          <w:b/>
          <w:sz w:val="26"/>
          <w:szCs w:val="26"/>
        </w:rPr>
        <w:t xml:space="preserve"> </w:t>
      </w:r>
      <w:r w:rsidR="00C36A49">
        <w:rPr>
          <w:b/>
          <w:sz w:val="26"/>
          <w:szCs w:val="26"/>
        </w:rPr>
        <w:t xml:space="preserve">в </w:t>
      </w:r>
      <w:r w:rsidR="009B40C6">
        <w:rPr>
          <w:b/>
          <w:sz w:val="26"/>
          <w:szCs w:val="26"/>
        </w:rPr>
        <w:t>2019</w:t>
      </w:r>
      <w:r w:rsidR="00C36A49">
        <w:rPr>
          <w:b/>
          <w:sz w:val="26"/>
          <w:szCs w:val="26"/>
        </w:rPr>
        <w:t xml:space="preserve"> году</w:t>
      </w:r>
    </w:p>
    <w:p w:rsidR="00ED7111" w:rsidRPr="00F462E7" w:rsidRDefault="00ED7111" w:rsidP="005E3DBE">
      <w:pPr>
        <w:ind w:right="3401"/>
        <w:rPr>
          <w:b/>
          <w:sz w:val="26"/>
          <w:szCs w:val="26"/>
        </w:rPr>
      </w:pPr>
    </w:p>
    <w:p w:rsidR="009E24F3" w:rsidRPr="00F462E7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F462E7" w:rsidRDefault="009E24F3" w:rsidP="001F3C20">
      <w:pPr>
        <w:ind w:right="-1"/>
        <w:jc w:val="both"/>
        <w:rPr>
          <w:sz w:val="26"/>
          <w:szCs w:val="26"/>
        </w:rPr>
      </w:pPr>
      <w:r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      В соответствии с пунктом 9</w:t>
      </w:r>
      <w:r w:rsidRPr="00F462E7">
        <w:rPr>
          <w:sz w:val="26"/>
          <w:szCs w:val="26"/>
        </w:rP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</w:t>
      </w:r>
      <w:r w:rsidR="00F462E7">
        <w:rPr>
          <w:sz w:val="26"/>
          <w:szCs w:val="26"/>
        </w:rPr>
        <w:t xml:space="preserve">                     </w:t>
      </w:r>
      <w:r w:rsidRPr="00F462E7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>
        <w:rPr>
          <w:sz w:val="26"/>
          <w:szCs w:val="26"/>
        </w:rPr>
        <w:t xml:space="preserve">руга отчета главы управы района </w:t>
      </w:r>
      <w:r w:rsidRPr="00F462E7">
        <w:rPr>
          <w:sz w:val="26"/>
          <w:szCs w:val="26"/>
        </w:rPr>
        <w:t>и информации руководителей городских организаций» и от 25 февра</w:t>
      </w:r>
      <w:r w:rsidR="00F462E7">
        <w:rPr>
          <w:sz w:val="26"/>
          <w:szCs w:val="26"/>
        </w:rPr>
        <w:t xml:space="preserve">ля 2015 года </w:t>
      </w:r>
      <w:r w:rsidRPr="00F462E7">
        <w:rPr>
          <w:sz w:val="26"/>
          <w:szCs w:val="26"/>
        </w:rPr>
        <w:t xml:space="preserve">№ 73-ПП «О внесении изменений в постановление Правительства Москвы от 10 сентября 2012 года № 474-ПП», заслушав и обсудив 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 xml:space="preserve">«Досугово-спортивный центр </w:t>
      </w:r>
      <w:r w:rsidR="001F3C20" w:rsidRPr="00F462E7">
        <w:rPr>
          <w:sz w:val="26"/>
          <w:szCs w:val="26"/>
        </w:rPr>
        <w:t>«</w:t>
      </w:r>
      <w:proofErr w:type="gramStart"/>
      <w:r w:rsidR="001F3C20" w:rsidRPr="00F462E7">
        <w:rPr>
          <w:sz w:val="26"/>
          <w:szCs w:val="26"/>
        </w:rPr>
        <w:t>Гармония»</w:t>
      </w:r>
      <w:r w:rsidR="00944B22" w:rsidRPr="00F462E7">
        <w:rPr>
          <w:sz w:val="26"/>
          <w:szCs w:val="26"/>
        </w:rPr>
        <w:t xml:space="preserve"> </w:t>
      </w:r>
      <w:r w:rsidR="00F462E7">
        <w:rPr>
          <w:sz w:val="26"/>
          <w:szCs w:val="26"/>
        </w:rPr>
        <w:t xml:space="preserve">  </w:t>
      </w:r>
      <w:proofErr w:type="gramEnd"/>
      <w:r w:rsidR="00F462E7">
        <w:rPr>
          <w:sz w:val="26"/>
          <w:szCs w:val="26"/>
        </w:rPr>
        <w:t xml:space="preserve">                         </w:t>
      </w:r>
      <w:r w:rsidR="006575C8" w:rsidRPr="00F462E7">
        <w:rPr>
          <w:sz w:val="26"/>
          <w:szCs w:val="26"/>
        </w:rPr>
        <w:t xml:space="preserve">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>о досуговой, социально-воспитательно</w:t>
      </w:r>
      <w:r w:rsidR="0043782F" w:rsidRPr="00F462E7">
        <w:rPr>
          <w:sz w:val="26"/>
          <w:szCs w:val="26"/>
        </w:rPr>
        <w:t xml:space="preserve">й, физкультурно-оздоровительной </w:t>
      </w:r>
      <w:r w:rsidR="001F3C20" w:rsidRPr="00F462E7">
        <w:rPr>
          <w:sz w:val="26"/>
          <w:szCs w:val="26"/>
        </w:rPr>
        <w:t xml:space="preserve">и спортивной </w:t>
      </w:r>
      <w:r w:rsidR="00944B22" w:rsidRPr="00F462E7">
        <w:rPr>
          <w:sz w:val="26"/>
          <w:szCs w:val="26"/>
        </w:rPr>
        <w:t xml:space="preserve">работе </w:t>
      </w:r>
      <w:r w:rsidR="001F3C20" w:rsidRPr="00F462E7">
        <w:rPr>
          <w:sz w:val="26"/>
          <w:szCs w:val="26"/>
        </w:rPr>
        <w:t>с населением муниципального округа Буты</w:t>
      </w:r>
      <w:r w:rsidR="006575C8" w:rsidRPr="00F462E7">
        <w:rPr>
          <w:sz w:val="26"/>
          <w:szCs w:val="26"/>
        </w:rPr>
        <w:t>рский по месту жительства</w:t>
      </w:r>
      <w:r w:rsidR="009B40C6">
        <w:rPr>
          <w:sz w:val="26"/>
          <w:szCs w:val="26"/>
        </w:rPr>
        <w:t xml:space="preserve"> в 2019</w:t>
      </w:r>
      <w:r w:rsidR="00C36A49">
        <w:rPr>
          <w:sz w:val="26"/>
          <w:szCs w:val="26"/>
        </w:rPr>
        <w:t xml:space="preserve"> году</w:t>
      </w:r>
      <w:r w:rsidRPr="00F462E7">
        <w:rPr>
          <w:sz w:val="26"/>
          <w:szCs w:val="26"/>
        </w:rPr>
        <w:t xml:space="preserve">, </w:t>
      </w:r>
      <w:r w:rsidRPr="00F462E7">
        <w:rPr>
          <w:b/>
          <w:sz w:val="26"/>
          <w:szCs w:val="26"/>
        </w:rPr>
        <w:t>Совет депутатов муниципального округа Бутырский решил</w:t>
      </w:r>
      <w:r w:rsidRPr="00F462E7">
        <w:rPr>
          <w:sz w:val="26"/>
          <w:szCs w:val="26"/>
        </w:rPr>
        <w:t>:</w:t>
      </w:r>
    </w:p>
    <w:p w:rsidR="001F3C20" w:rsidRPr="00F462E7" w:rsidRDefault="001F3C20" w:rsidP="009E24F3">
      <w:pPr>
        <w:pStyle w:val="a3"/>
        <w:rPr>
          <w:sz w:val="26"/>
          <w:szCs w:val="26"/>
        </w:rPr>
      </w:pPr>
    </w:p>
    <w:p w:rsidR="001F3C20" w:rsidRPr="00F462E7" w:rsidRDefault="009E24F3" w:rsidP="009E24F3">
      <w:pPr>
        <w:pStyle w:val="a3"/>
        <w:rPr>
          <w:sz w:val="26"/>
          <w:szCs w:val="26"/>
        </w:rPr>
      </w:pPr>
      <w:r w:rsidRPr="00F462E7">
        <w:rPr>
          <w:sz w:val="26"/>
          <w:szCs w:val="26"/>
        </w:rPr>
        <w:t xml:space="preserve">       1. Принять </w:t>
      </w:r>
      <w:r w:rsidR="001F3C20" w:rsidRPr="00F462E7">
        <w:rPr>
          <w:sz w:val="26"/>
          <w:szCs w:val="26"/>
        </w:rPr>
        <w:t>к сведению</w:t>
      </w:r>
      <w:r w:rsidR="0061405E" w:rsidRPr="00F462E7">
        <w:rPr>
          <w:sz w:val="26"/>
          <w:szCs w:val="26"/>
        </w:rPr>
        <w:t xml:space="preserve"> </w:t>
      </w:r>
      <w:r w:rsidRPr="00F462E7">
        <w:rPr>
          <w:sz w:val="26"/>
          <w:szCs w:val="26"/>
        </w:rPr>
        <w:t xml:space="preserve">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>«Досуг</w:t>
      </w:r>
      <w:r w:rsidR="006575C8" w:rsidRPr="00F462E7">
        <w:rPr>
          <w:sz w:val="26"/>
          <w:szCs w:val="26"/>
        </w:rPr>
        <w:t xml:space="preserve">ово-спортивный центр «Гармония» 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о досуговой, социально-воспитательной, </w:t>
      </w:r>
      <w:r w:rsidR="00AE57EC" w:rsidRPr="00F462E7">
        <w:rPr>
          <w:sz w:val="26"/>
          <w:szCs w:val="26"/>
        </w:rPr>
        <w:t xml:space="preserve">физкультурно-оздоровительной </w:t>
      </w:r>
      <w:r w:rsidR="001F3C20" w:rsidRPr="00F462E7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F462E7">
        <w:rPr>
          <w:sz w:val="26"/>
          <w:szCs w:val="26"/>
        </w:rPr>
        <w:t>рский по месту житель</w:t>
      </w:r>
      <w:r w:rsidR="006575C8" w:rsidRPr="00F462E7">
        <w:rPr>
          <w:sz w:val="26"/>
          <w:szCs w:val="26"/>
        </w:rPr>
        <w:t>ства</w:t>
      </w:r>
      <w:r w:rsidR="009B40C6">
        <w:rPr>
          <w:sz w:val="26"/>
          <w:szCs w:val="26"/>
        </w:rPr>
        <w:t xml:space="preserve"> в 2019</w:t>
      </w:r>
      <w:r w:rsidR="00C36A49">
        <w:rPr>
          <w:sz w:val="26"/>
          <w:szCs w:val="26"/>
        </w:rPr>
        <w:t xml:space="preserve"> году</w:t>
      </w:r>
      <w:r w:rsidR="0061405E"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3782F" w:rsidRPr="00F462E7">
        <w:rPr>
          <w:sz w:val="26"/>
          <w:szCs w:val="26"/>
        </w:rPr>
        <w:t xml:space="preserve">. </w:t>
      </w:r>
      <w:r w:rsidR="009E24F3" w:rsidRPr="00F462E7">
        <w:rPr>
          <w:sz w:val="26"/>
          <w:szCs w:val="26"/>
        </w:rPr>
        <w:t>Направить настоящее решение в</w:t>
      </w:r>
      <w:r w:rsidR="006575C8" w:rsidRPr="00F462E7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F462E7">
        <w:rPr>
          <w:sz w:val="26"/>
          <w:szCs w:val="26"/>
        </w:rPr>
        <w:t xml:space="preserve"> Префектуру Северо-Восточного административного округа города Москвы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и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Управу Бутырского района.</w:t>
      </w:r>
    </w:p>
    <w:p w:rsidR="00F462E7" w:rsidRPr="00F462E7" w:rsidRDefault="00F462E7" w:rsidP="00F462E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9E24F3" w:rsidRPr="00F462E7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F462E7">
          <w:rPr>
            <w:rStyle w:val="a6"/>
            <w:color w:val="auto"/>
            <w:sz w:val="26"/>
            <w:szCs w:val="26"/>
            <w:u w:val="none"/>
          </w:rPr>
          <w:t>www.butyrskoe.ru</w:t>
        </w:r>
      </w:hyperlink>
      <w:r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9E24F3" w:rsidRPr="00F462E7">
        <w:rPr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Глава муниципального округа Бутырский        </w:t>
      </w:r>
      <w:r w:rsidR="00F462E7">
        <w:rPr>
          <w:b/>
          <w:sz w:val="26"/>
          <w:szCs w:val="26"/>
        </w:rPr>
        <w:t xml:space="preserve">                    </w:t>
      </w:r>
      <w:r w:rsidRPr="00F462E7">
        <w:rPr>
          <w:b/>
          <w:sz w:val="26"/>
          <w:szCs w:val="26"/>
        </w:rPr>
        <w:t xml:space="preserve">           А.П. Осипенко</w:t>
      </w:r>
    </w:p>
    <w:p w:rsidR="00F462E7" w:rsidRDefault="00F462E7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602366" w:rsidRDefault="00602366" w:rsidP="006023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Информация </w:t>
      </w:r>
      <w:r w:rsidR="005045CA">
        <w:rPr>
          <w:b/>
          <w:sz w:val="26"/>
          <w:szCs w:val="26"/>
        </w:rPr>
        <w:t xml:space="preserve">ГБУ «ДСЦ «Гармония» </w:t>
      </w:r>
    </w:p>
    <w:p w:rsidR="00A40B2C" w:rsidRDefault="005045CA" w:rsidP="006023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 досуговой, социально-воспитательной, физкультурно-</w:t>
      </w:r>
    </w:p>
    <w:p w:rsidR="00A40B2C" w:rsidRDefault="005045CA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оздоровительной</w:t>
      </w:r>
      <w:r w:rsidR="00A40B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спортивной работе с населением </w:t>
      </w:r>
    </w:p>
    <w:p w:rsidR="00A40B2C" w:rsidRDefault="005045CA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602366">
        <w:rPr>
          <w:b/>
          <w:sz w:val="26"/>
          <w:szCs w:val="26"/>
        </w:rPr>
        <w:t xml:space="preserve"> округа</w:t>
      </w:r>
      <w:r>
        <w:rPr>
          <w:b/>
          <w:sz w:val="26"/>
          <w:szCs w:val="26"/>
        </w:rPr>
        <w:t xml:space="preserve"> </w:t>
      </w:r>
      <w:r w:rsidR="00602366">
        <w:rPr>
          <w:b/>
          <w:sz w:val="26"/>
          <w:szCs w:val="26"/>
        </w:rPr>
        <w:t xml:space="preserve">Бутырский </w:t>
      </w:r>
    </w:p>
    <w:p w:rsidR="005045CA" w:rsidRDefault="00602366" w:rsidP="004B21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месту жительства </w:t>
      </w:r>
      <w:r w:rsidR="00973F3D">
        <w:rPr>
          <w:b/>
          <w:sz w:val="26"/>
          <w:szCs w:val="26"/>
        </w:rPr>
        <w:t>в 2019</w:t>
      </w:r>
      <w:r>
        <w:rPr>
          <w:b/>
          <w:sz w:val="26"/>
          <w:szCs w:val="26"/>
        </w:rPr>
        <w:t xml:space="preserve"> году</w:t>
      </w:r>
    </w:p>
    <w:p w:rsidR="004B2109" w:rsidRPr="002875A5" w:rsidRDefault="004B2109" w:rsidP="004B2109">
      <w:pPr>
        <w:pStyle w:val="a5"/>
        <w:jc w:val="both"/>
        <w:rPr>
          <w:sz w:val="22"/>
          <w:szCs w:val="22"/>
        </w:rPr>
      </w:pPr>
    </w:p>
    <w:p w:rsidR="004B2109" w:rsidRPr="002875A5" w:rsidRDefault="004B2109" w:rsidP="004B2109">
      <w:pPr>
        <w:pStyle w:val="a5"/>
        <w:jc w:val="both"/>
        <w:rPr>
          <w:sz w:val="22"/>
          <w:szCs w:val="22"/>
        </w:rPr>
      </w:pP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Основными це</w:t>
      </w:r>
      <w:r>
        <w:rPr>
          <w:sz w:val="26"/>
          <w:szCs w:val="26"/>
        </w:rPr>
        <w:t>лями ГБУ «ДСЦ «Гармония» являю</w:t>
      </w:r>
      <w:r w:rsidRPr="004B2109">
        <w:rPr>
          <w:sz w:val="26"/>
          <w:szCs w:val="26"/>
        </w:rPr>
        <w:t xml:space="preserve">тся: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- орг</w:t>
      </w:r>
      <w:r>
        <w:rPr>
          <w:sz w:val="26"/>
          <w:szCs w:val="26"/>
        </w:rPr>
        <w:t>анизация досуговой, социально-</w:t>
      </w:r>
      <w:r w:rsidRPr="004B2109">
        <w:rPr>
          <w:sz w:val="26"/>
          <w:szCs w:val="26"/>
        </w:rPr>
        <w:t>воспитательн</w:t>
      </w:r>
      <w:r>
        <w:rPr>
          <w:sz w:val="26"/>
          <w:szCs w:val="26"/>
        </w:rPr>
        <w:t>ой, физкультурной                                     и спортивно-</w:t>
      </w:r>
      <w:r w:rsidRPr="004B2109">
        <w:rPr>
          <w:sz w:val="26"/>
          <w:szCs w:val="26"/>
        </w:rPr>
        <w:t xml:space="preserve">оздоровительной работы с населением;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- создание условий для формирования культурных запросов, реализации творческих потребностей населения, в том числе людей с ОВЗ;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- сохранение, развитие и распространений традиционной народной культуры, приобщение населения к лучшим образцам культуры и искусства;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- популяризация здорового образа жизни, привлечение жителей района </w:t>
      </w:r>
      <w:r>
        <w:rPr>
          <w:sz w:val="26"/>
          <w:szCs w:val="26"/>
        </w:rPr>
        <w:t xml:space="preserve">                                </w:t>
      </w:r>
      <w:r w:rsidRPr="004B2109">
        <w:rPr>
          <w:sz w:val="26"/>
          <w:szCs w:val="26"/>
        </w:rPr>
        <w:t xml:space="preserve">к занятиям физической культуры и спорта; </w:t>
      </w:r>
    </w:p>
    <w:p w:rsidR="002D684E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- участие в реализации государственной политики в области спорта, культуры </w:t>
      </w:r>
      <w:r>
        <w:rPr>
          <w:sz w:val="26"/>
          <w:szCs w:val="26"/>
        </w:rPr>
        <w:t xml:space="preserve">              </w:t>
      </w:r>
      <w:r w:rsidRPr="004B2109">
        <w:rPr>
          <w:sz w:val="26"/>
          <w:szCs w:val="26"/>
        </w:rPr>
        <w:t>и досуга, поддержки молодёжи и се</w:t>
      </w:r>
      <w:r w:rsidR="002D684E">
        <w:rPr>
          <w:sz w:val="26"/>
          <w:szCs w:val="26"/>
        </w:rPr>
        <w:t>мьи на территории района</w:t>
      </w:r>
      <w:r w:rsidRPr="004B2109">
        <w:rPr>
          <w:sz w:val="26"/>
          <w:szCs w:val="26"/>
        </w:rPr>
        <w:t xml:space="preserve"> </w:t>
      </w:r>
    </w:p>
    <w:p w:rsidR="004B2109" w:rsidRDefault="002D684E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в соответствии с Уставом учреждения.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На праве оперативного управления за ГБУ «ДСЦ «Гармония» оформлены нежилые помещения по адресам: Огородны</w:t>
      </w:r>
      <w:r>
        <w:rPr>
          <w:sz w:val="26"/>
          <w:szCs w:val="26"/>
        </w:rPr>
        <w:t xml:space="preserve">й проезд д. 23, </w:t>
      </w:r>
      <w:proofErr w:type="spellStart"/>
      <w:r>
        <w:rPr>
          <w:sz w:val="26"/>
          <w:szCs w:val="26"/>
        </w:rPr>
        <w:t>ул.Милашенкова</w:t>
      </w:r>
      <w:proofErr w:type="spellEnd"/>
      <w:r>
        <w:rPr>
          <w:sz w:val="26"/>
          <w:szCs w:val="26"/>
        </w:rPr>
        <w:t xml:space="preserve"> 8, </w:t>
      </w:r>
      <w:proofErr w:type="spellStart"/>
      <w:r>
        <w:rPr>
          <w:sz w:val="26"/>
          <w:szCs w:val="26"/>
        </w:rPr>
        <w:t>ул.Милашенкова</w:t>
      </w:r>
      <w:proofErr w:type="spellEnd"/>
      <w:r>
        <w:rPr>
          <w:sz w:val="26"/>
          <w:szCs w:val="26"/>
        </w:rPr>
        <w:t xml:space="preserve"> 12А, </w:t>
      </w:r>
      <w:proofErr w:type="spellStart"/>
      <w:r>
        <w:rPr>
          <w:sz w:val="26"/>
          <w:szCs w:val="26"/>
        </w:rPr>
        <w:t>ул.Добролюбова</w:t>
      </w:r>
      <w:proofErr w:type="spellEnd"/>
      <w:r>
        <w:rPr>
          <w:sz w:val="26"/>
          <w:szCs w:val="26"/>
        </w:rPr>
        <w:t xml:space="preserve"> 11А</w:t>
      </w:r>
      <w:r w:rsidRPr="004B2109">
        <w:rPr>
          <w:sz w:val="26"/>
          <w:szCs w:val="26"/>
        </w:rPr>
        <w:t xml:space="preserve">, </w:t>
      </w:r>
      <w:proofErr w:type="spellStart"/>
      <w:r w:rsidRPr="004B2109">
        <w:rPr>
          <w:sz w:val="26"/>
          <w:szCs w:val="26"/>
        </w:rPr>
        <w:t>ул</w:t>
      </w:r>
      <w:r w:rsidR="002D684E">
        <w:rPr>
          <w:sz w:val="26"/>
          <w:szCs w:val="26"/>
        </w:rPr>
        <w:t>.Руставели</w:t>
      </w:r>
      <w:proofErr w:type="spellEnd"/>
      <w:r>
        <w:rPr>
          <w:sz w:val="26"/>
          <w:szCs w:val="26"/>
        </w:rPr>
        <w:t xml:space="preserve"> 8Б, </w:t>
      </w:r>
      <w:proofErr w:type="spellStart"/>
      <w:r>
        <w:rPr>
          <w:sz w:val="26"/>
          <w:szCs w:val="26"/>
        </w:rPr>
        <w:t>ул.Яблочкова</w:t>
      </w:r>
      <w:proofErr w:type="spellEnd"/>
      <w:r>
        <w:rPr>
          <w:sz w:val="26"/>
          <w:szCs w:val="26"/>
        </w:rPr>
        <w:t xml:space="preserve"> 37Г., общей площадью 1594,</w:t>
      </w:r>
      <w:r w:rsidRPr="004B2109">
        <w:rPr>
          <w:sz w:val="26"/>
          <w:szCs w:val="26"/>
        </w:rPr>
        <w:t xml:space="preserve">3 </w:t>
      </w:r>
      <w:proofErr w:type="spellStart"/>
      <w:r w:rsidRPr="004B2109">
        <w:rPr>
          <w:sz w:val="26"/>
          <w:szCs w:val="26"/>
        </w:rPr>
        <w:t>кв.м</w:t>
      </w:r>
      <w:proofErr w:type="spellEnd"/>
      <w:r w:rsidRPr="004B2109">
        <w:rPr>
          <w:sz w:val="26"/>
          <w:szCs w:val="26"/>
        </w:rPr>
        <w:t xml:space="preserve">. </w:t>
      </w:r>
    </w:p>
    <w:p w:rsidR="004B2109" w:rsidRP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В настоящее время свою деятельность ГБУ «ДСЦ «Гармония» осуществляет </w:t>
      </w:r>
      <w:r>
        <w:rPr>
          <w:sz w:val="26"/>
          <w:szCs w:val="26"/>
        </w:rPr>
        <w:t xml:space="preserve">                 </w:t>
      </w:r>
      <w:r w:rsidRPr="004B2109">
        <w:rPr>
          <w:sz w:val="26"/>
          <w:szCs w:val="26"/>
        </w:rPr>
        <w:t>п</w:t>
      </w:r>
      <w:r>
        <w:rPr>
          <w:sz w:val="26"/>
          <w:szCs w:val="26"/>
        </w:rPr>
        <w:t xml:space="preserve">о адресам: </w:t>
      </w:r>
      <w:proofErr w:type="spellStart"/>
      <w:r>
        <w:rPr>
          <w:sz w:val="26"/>
          <w:szCs w:val="26"/>
        </w:rPr>
        <w:t>ул.Мил</w:t>
      </w:r>
      <w:r w:rsidR="002D684E">
        <w:rPr>
          <w:sz w:val="26"/>
          <w:szCs w:val="26"/>
        </w:rPr>
        <w:t>ашенкова</w:t>
      </w:r>
      <w:proofErr w:type="spellEnd"/>
      <w:r>
        <w:rPr>
          <w:sz w:val="26"/>
          <w:szCs w:val="26"/>
        </w:rPr>
        <w:t xml:space="preserve"> </w:t>
      </w:r>
      <w:r w:rsidR="002D684E">
        <w:rPr>
          <w:sz w:val="26"/>
          <w:szCs w:val="26"/>
        </w:rPr>
        <w:t xml:space="preserve">8, </w:t>
      </w:r>
      <w:proofErr w:type="spellStart"/>
      <w:r w:rsidR="002D684E">
        <w:rPr>
          <w:sz w:val="26"/>
          <w:szCs w:val="26"/>
        </w:rPr>
        <w:t>ул.Милашенкова</w:t>
      </w:r>
      <w:proofErr w:type="spellEnd"/>
      <w:r>
        <w:rPr>
          <w:sz w:val="26"/>
          <w:szCs w:val="26"/>
        </w:rPr>
        <w:t xml:space="preserve"> 12А</w:t>
      </w:r>
      <w:r w:rsidR="002D684E">
        <w:rPr>
          <w:sz w:val="26"/>
          <w:szCs w:val="26"/>
        </w:rPr>
        <w:t xml:space="preserve">, </w:t>
      </w:r>
      <w:proofErr w:type="spellStart"/>
      <w:r w:rsidR="002D684E">
        <w:rPr>
          <w:sz w:val="26"/>
          <w:szCs w:val="26"/>
        </w:rPr>
        <w:t>ул.Добролюбова</w:t>
      </w:r>
      <w:proofErr w:type="spellEnd"/>
      <w:r>
        <w:rPr>
          <w:sz w:val="26"/>
          <w:szCs w:val="26"/>
        </w:rPr>
        <w:t xml:space="preserve"> 11А</w:t>
      </w:r>
      <w:r w:rsidRPr="004B2109">
        <w:rPr>
          <w:sz w:val="26"/>
          <w:szCs w:val="26"/>
        </w:rPr>
        <w:t xml:space="preserve">, </w:t>
      </w:r>
      <w:proofErr w:type="spellStart"/>
      <w:r w:rsidRPr="004B2109">
        <w:rPr>
          <w:sz w:val="26"/>
          <w:szCs w:val="26"/>
        </w:rPr>
        <w:t>ул</w:t>
      </w:r>
      <w:r w:rsidR="002D684E">
        <w:rPr>
          <w:sz w:val="26"/>
          <w:szCs w:val="26"/>
        </w:rPr>
        <w:t>.Руставели</w:t>
      </w:r>
      <w:proofErr w:type="spellEnd"/>
      <w:r w:rsidR="002875A5">
        <w:rPr>
          <w:sz w:val="26"/>
          <w:szCs w:val="26"/>
        </w:rPr>
        <w:t xml:space="preserve"> 8Б, </w:t>
      </w:r>
      <w:proofErr w:type="spellStart"/>
      <w:r w:rsidR="002875A5">
        <w:rPr>
          <w:sz w:val="26"/>
          <w:szCs w:val="26"/>
        </w:rPr>
        <w:t>ул.Яблочкова</w:t>
      </w:r>
      <w:proofErr w:type="spellEnd"/>
      <w:r w:rsidR="002875A5">
        <w:rPr>
          <w:sz w:val="26"/>
          <w:szCs w:val="26"/>
        </w:rPr>
        <w:t xml:space="preserve"> 37Г</w:t>
      </w:r>
      <w:r>
        <w:rPr>
          <w:sz w:val="26"/>
          <w:szCs w:val="26"/>
        </w:rPr>
        <w:t xml:space="preserve"> </w:t>
      </w:r>
      <w:r w:rsidRPr="004B2109">
        <w:rPr>
          <w:sz w:val="26"/>
          <w:szCs w:val="26"/>
        </w:rPr>
        <w:t xml:space="preserve">общей площадью </w:t>
      </w:r>
      <w:proofErr w:type="gramStart"/>
      <w:r w:rsidRPr="004B2109">
        <w:rPr>
          <w:sz w:val="26"/>
          <w:szCs w:val="26"/>
        </w:rPr>
        <w:t>1144,9кв.м.</w:t>
      </w:r>
      <w:proofErr w:type="gramEnd"/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Два помещения из 5</w:t>
      </w:r>
      <w:r w:rsidRPr="004B2109">
        <w:rPr>
          <w:sz w:val="26"/>
          <w:szCs w:val="26"/>
        </w:rPr>
        <w:t xml:space="preserve"> в настоящее время находятся в подвальном помещении, общей площадью – 661,3 </w:t>
      </w:r>
      <w:proofErr w:type="spellStart"/>
      <w:r w:rsidRPr="004B2109">
        <w:rPr>
          <w:sz w:val="26"/>
          <w:szCs w:val="26"/>
        </w:rPr>
        <w:t>кв.м</w:t>
      </w:r>
      <w:proofErr w:type="spellEnd"/>
      <w:r w:rsidRPr="004B2109">
        <w:rPr>
          <w:sz w:val="26"/>
          <w:szCs w:val="26"/>
        </w:rPr>
        <w:t xml:space="preserve">., что составляет 40 % от общей площади занимаемой Центром. На сегодняшний день вопрос вывода из подвальных помещений </w:t>
      </w:r>
      <w:r w:rsidR="002875A5">
        <w:rPr>
          <w:sz w:val="26"/>
          <w:szCs w:val="26"/>
        </w:rPr>
        <w:t xml:space="preserve">                       подразделений </w:t>
      </w:r>
      <w:r w:rsidRPr="004B2109">
        <w:rPr>
          <w:sz w:val="26"/>
          <w:szCs w:val="26"/>
        </w:rPr>
        <w:t xml:space="preserve">ГБУ спортивной и досуговой направленности остается открытым.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Досугово-</w:t>
      </w:r>
      <w:r w:rsidRPr="004B2109">
        <w:rPr>
          <w:sz w:val="26"/>
          <w:szCs w:val="26"/>
        </w:rPr>
        <w:t xml:space="preserve">спортивный процесс осуществляется и реализовывается, </w:t>
      </w:r>
      <w:r>
        <w:rPr>
          <w:sz w:val="26"/>
          <w:szCs w:val="26"/>
        </w:rPr>
        <w:t xml:space="preserve">                                   </w:t>
      </w:r>
      <w:r w:rsidRPr="004B2109">
        <w:rPr>
          <w:sz w:val="26"/>
          <w:szCs w:val="26"/>
        </w:rPr>
        <w:t>в соответствии с штатным расп</w:t>
      </w:r>
      <w:r w:rsidR="002875A5">
        <w:rPr>
          <w:sz w:val="26"/>
          <w:szCs w:val="26"/>
        </w:rPr>
        <w:t>исанием 24,</w:t>
      </w:r>
      <w:r w:rsidRPr="004B2109">
        <w:rPr>
          <w:sz w:val="26"/>
          <w:szCs w:val="26"/>
        </w:rPr>
        <w:t xml:space="preserve">25 ставки - 31 сотрудник, из них </w:t>
      </w:r>
      <w:r>
        <w:rPr>
          <w:sz w:val="26"/>
          <w:szCs w:val="26"/>
        </w:rPr>
        <w:t xml:space="preserve">                        </w:t>
      </w:r>
      <w:r w:rsidRPr="004B2109">
        <w:rPr>
          <w:sz w:val="26"/>
          <w:szCs w:val="26"/>
        </w:rPr>
        <w:t>10 совместителей, 1 сотрудник в декретном отпуске, АУП – 4 челов</w:t>
      </w:r>
      <w:r>
        <w:rPr>
          <w:sz w:val="26"/>
          <w:szCs w:val="26"/>
        </w:rPr>
        <w:t>ека, специалисты – 6 человека (</w:t>
      </w:r>
      <w:r w:rsidRPr="004B2109">
        <w:rPr>
          <w:sz w:val="26"/>
          <w:szCs w:val="26"/>
        </w:rPr>
        <w:t xml:space="preserve">психолог, методист, специалист по закупкам, специалист по работе с молодёжью, специалист по кадрам и ОТ, заведующий хозяйством), 2 – руководителя структурного подразделения, 2 инструктора </w:t>
      </w:r>
      <w:r>
        <w:rPr>
          <w:sz w:val="26"/>
          <w:szCs w:val="26"/>
        </w:rPr>
        <w:t xml:space="preserve">                       </w:t>
      </w:r>
      <w:r w:rsidRPr="004B2109">
        <w:rPr>
          <w:sz w:val="26"/>
          <w:szCs w:val="26"/>
        </w:rPr>
        <w:t xml:space="preserve">по спорту, 6 тренеров, 8 руководителей студий, 1 сотрудник по уборке служебного помещения, администратор 1. </w:t>
      </w:r>
    </w:p>
    <w:p w:rsidR="002875A5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Фонд оплаты тру</w:t>
      </w:r>
      <w:r>
        <w:rPr>
          <w:sz w:val="26"/>
          <w:szCs w:val="26"/>
        </w:rPr>
        <w:t>да (ФОТ) в 2019г составил 9644</w:t>
      </w:r>
      <w:r w:rsidRPr="004B2109">
        <w:rPr>
          <w:sz w:val="26"/>
          <w:szCs w:val="26"/>
        </w:rPr>
        <w:t xml:space="preserve">803,0 </w:t>
      </w:r>
      <w:proofErr w:type="spellStart"/>
      <w:r w:rsidRPr="004B2109">
        <w:rPr>
          <w:sz w:val="26"/>
          <w:szCs w:val="26"/>
        </w:rPr>
        <w:t>руб</w:t>
      </w:r>
      <w:proofErr w:type="spellEnd"/>
      <w:r w:rsidRPr="004B2109">
        <w:rPr>
          <w:sz w:val="26"/>
          <w:szCs w:val="26"/>
        </w:rPr>
        <w:t>, из них стимулирую</w:t>
      </w:r>
      <w:r>
        <w:rPr>
          <w:sz w:val="26"/>
          <w:szCs w:val="26"/>
        </w:rPr>
        <w:t>щий фонд – 2531</w:t>
      </w:r>
      <w:r w:rsidRPr="004B2109">
        <w:rPr>
          <w:sz w:val="26"/>
          <w:szCs w:val="26"/>
        </w:rPr>
        <w:t>900,0 руб. Денежные средства от приносяще</w:t>
      </w:r>
      <w:r>
        <w:rPr>
          <w:sz w:val="26"/>
          <w:szCs w:val="26"/>
        </w:rPr>
        <w:t>й доход деятельности составил 1721</w:t>
      </w:r>
      <w:r w:rsidRPr="004B2109">
        <w:rPr>
          <w:sz w:val="26"/>
          <w:szCs w:val="26"/>
        </w:rPr>
        <w:t xml:space="preserve">538,0. Расходы составили заработную плату </w:t>
      </w:r>
      <w:r>
        <w:rPr>
          <w:sz w:val="26"/>
          <w:szCs w:val="26"/>
        </w:rPr>
        <w:t xml:space="preserve">                            и перечисление на налоги (</w:t>
      </w:r>
      <w:r w:rsidRPr="004B2109">
        <w:rPr>
          <w:sz w:val="26"/>
          <w:szCs w:val="26"/>
        </w:rPr>
        <w:t>60 % - за</w:t>
      </w:r>
      <w:r>
        <w:rPr>
          <w:sz w:val="26"/>
          <w:szCs w:val="26"/>
        </w:rPr>
        <w:t>работная плата тем специалистам</w:t>
      </w:r>
      <w:r w:rsidRPr="004B2109">
        <w:rPr>
          <w:sz w:val="26"/>
          <w:szCs w:val="26"/>
        </w:rPr>
        <w:t>, которые оказывали данную услугу и 40% - налоги). Согласно бюджета на 2019</w:t>
      </w:r>
      <w:r>
        <w:rPr>
          <w:sz w:val="26"/>
          <w:szCs w:val="26"/>
        </w:rPr>
        <w:t xml:space="preserve"> год</w:t>
      </w:r>
      <w:r w:rsidRPr="004B21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4B2109">
        <w:rPr>
          <w:sz w:val="26"/>
          <w:szCs w:val="26"/>
        </w:rPr>
        <w:t>на основные средства было запл</w:t>
      </w:r>
      <w:r>
        <w:rPr>
          <w:sz w:val="26"/>
          <w:szCs w:val="26"/>
        </w:rPr>
        <w:t xml:space="preserve">анировано и выделено – 173700,0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 (</w:t>
      </w:r>
      <w:r w:rsidRPr="004B2109">
        <w:rPr>
          <w:sz w:val="26"/>
          <w:szCs w:val="26"/>
        </w:rPr>
        <w:t xml:space="preserve">приобретено 2 пылесоса, 3 моноблока, 1 акустический комплект). </w:t>
      </w:r>
    </w:p>
    <w:p w:rsidR="004B2109" w:rsidRDefault="002875A5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В 2019 году в учреждении работали: 10 студий досугового направления, включающих в себя 27 групп из них – 5 платных групп, 11 спортивных секции, включающих в себя 30 групп из них – 5 групп платных, занятия логопеда </w:t>
      </w:r>
      <w:r>
        <w:rPr>
          <w:sz w:val="26"/>
          <w:szCs w:val="26"/>
        </w:rPr>
        <w:t xml:space="preserve">                         </w:t>
      </w:r>
      <w:r w:rsidR="004B2109" w:rsidRPr="004B2109">
        <w:rPr>
          <w:sz w:val="26"/>
          <w:szCs w:val="26"/>
        </w:rPr>
        <w:t xml:space="preserve">на платной основе, занятия психолога бесплатно. </w:t>
      </w:r>
      <w:r w:rsidR="004B2109">
        <w:rPr>
          <w:sz w:val="26"/>
          <w:szCs w:val="26"/>
        </w:rPr>
        <w:t xml:space="preserve">     </w:t>
      </w:r>
    </w:p>
    <w:p w:rsidR="004306C0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4B2109">
        <w:rPr>
          <w:sz w:val="26"/>
          <w:szCs w:val="26"/>
        </w:rPr>
        <w:t xml:space="preserve">ГБУ «ДСЦ «Гармония» приняло участие в Московском проекте «Долголетие», услуги оказывались по направлениям: вокал, танцы, английский язык, итальянский язык, информационные технологии, ландшафтный дизайн, йога, шахматы. </w:t>
      </w:r>
      <w:r w:rsidR="002875A5">
        <w:rPr>
          <w:sz w:val="26"/>
          <w:szCs w:val="26"/>
        </w:rPr>
        <w:t xml:space="preserve">                       </w:t>
      </w:r>
      <w:r w:rsidR="004306C0">
        <w:rPr>
          <w:sz w:val="26"/>
          <w:szCs w:val="26"/>
        </w:rPr>
        <w:t xml:space="preserve">  </w:t>
      </w:r>
    </w:p>
    <w:p w:rsidR="004B2109" w:rsidRDefault="004306C0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>Число занимающихся и посещающих студии и секции ГБУ «ДСЦ</w:t>
      </w:r>
      <w:r w:rsidR="004B2109">
        <w:rPr>
          <w:sz w:val="26"/>
          <w:szCs w:val="26"/>
        </w:rPr>
        <w:t xml:space="preserve"> </w:t>
      </w:r>
      <w:r w:rsidR="002875A5">
        <w:rPr>
          <w:sz w:val="26"/>
          <w:szCs w:val="26"/>
        </w:rPr>
        <w:t xml:space="preserve">«Гармония» </w:t>
      </w:r>
      <w:r w:rsidR="004B2109" w:rsidRPr="004B2109">
        <w:rPr>
          <w:sz w:val="26"/>
          <w:szCs w:val="26"/>
        </w:rPr>
        <w:t>составило - 210 человек</w:t>
      </w:r>
      <w:r>
        <w:rPr>
          <w:sz w:val="26"/>
          <w:szCs w:val="26"/>
        </w:rPr>
        <w:t xml:space="preserve"> в</w:t>
      </w:r>
      <w:r w:rsidR="004B2109" w:rsidRPr="004B2109">
        <w:rPr>
          <w:sz w:val="26"/>
          <w:szCs w:val="26"/>
        </w:rPr>
        <w:t xml:space="preserve"> досуг</w:t>
      </w:r>
      <w:r>
        <w:rPr>
          <w:sz w:val="26"/>
          <w:szCs w:val="26"/>
        </w:rPr>
        <w:t xml:space="preserve">овых и более 450 человек </w:t>
      </w:r>
      <w:r w:rsidR="004B2109" w:rsidRPr="004B2109">
        <w:rPr>
          <w:sz w:val="26"/>
          <w:szCs w:val="26"/>
        </w:rPr>
        <w:t xml:space="preserve">в спортивных секциях. </w:t>
      </w:r>
      <w:r w:rsidR="004B2109">
        <w:rPr>
          <w:sz w:val="26"/>
          <w:szCs w:val="26"/>
        </w:rPr>
        <w:t xml:space="preserve">     </w:t>
      </w:r>
    </w:p>
    <w:p w:rsidR="004B2109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Согласно плану праздничных, культ</w:t>
      </w:r>
      <w:r>
        <w:rPr>
          <w:sz w:val="26"/>
          <w:szCs w:val="26"/>
        </w:rPr>
        <w:t>урно-массовых и спортивных меро</w:t>
      </w:r>
      <w:r w:rsidRPr="004B2109">
        <w:rPr>
          <w:sz w:val="26"/>
          <w:szCs w:val="26"/>
        </w:rPr>
        <w:t>приятий Бутырского района города Москвы на 2019 год, утвержденному главой управы Бутырского района</w:t>
      </w:r>
      <w:r w:rsidR="002875A5">
        <w:rPr>
          <w:sz w:val="26"/>
          <w:szCs w:val="26"/>
        </w:rPr>
        <w:t xml:space="preserve"> и согласованному поквартально Советом депутатов</w:t>
      </w:r>
      <w:r w:rsidRPr="004B2109">
        <w:rPr>
          <w:sz w:val="26"/>
          <w:szCs w:val="26"/>
        </w:rPr>
        <w:t xml:space="preserve">, для жителей района государственным бюджетным учреждением были организованы </w:t>
      </w:r>
      <w:r w:rsidR="002875A5">
        <w:rPr>
          <w:sz w:val="26"/>
          <w:szCs w:val="26"/>
        </w:rPr>
        <w:t xml:space="preserve">                  </w:t>
      </w:r>
      <w:r w:rsidRPr="004B2109">
        <w:rPr>
          <w:sz w:val="26"/>
          <w:szCs w:val="26"/>
        </w:rPr>
        <w:t>и прове</w:t>
      </w:r>
      <w:r w:rsidR="002875A5">
        <w:rPr>
          <w:sz w:val="26"/>
          <w:szCs w:val="26"/>
        </w:rPr>
        <w:t>дены: 95 спортивных мероприятий и 92 досугово-</w:t>
      </w:r>
      <w:r w:rsidRPr="004B2109">
        <w:rPr>
          <w:sz w:val="26"/>
          <w:szCs w:val="26"/>
        </w:rPr>
        <w:t>культурных мероприятий в которых приняли участие более 4 тысяч человек. Государственное задание в</w:t>
      </w:r>
      <w:r w:rsidR="002875A5">
        <w:rPr>
          <w:sz w:val="26"/>
          <w:szCs w:val="26"/>
        </w:rPr>
        <w:t xml:space="preserve">ыполнено в полном объеме, </w:t>
      </w:r>
      <w:r w:rsidRPr="004B2109">
        <w:rPr>
          <w:sz w:val="26"/>
          <w:szCs w:val="26"/>
        </w:rPr>
        <w:t xml:space="preserve">18 мероприятий проведено сверх </w:t>
      </w:r>
      <w:proofErr w:type="spellStart"/>
      <w:r w:rsidRPr="004B2109">
        <w:rPr>
          <w:sz w:val="26"/>
          <w:szCs w:val="26"/>
        </w:rPr>
        <w:t>гос.задания</w:t>
      </w:r>
      <w:proofErr w:type="spellEnd"/>
      <w:r w:rsidRPr="004B2109">
        <w:rPr>
          <w:sz w:val="26"/>
          <w:szCs w:val="26"/>
        </w:rPr>
        <w:t xml:space="preserve">. </w:t>
      </w:r>
    </w:p>
    <w:p w:rsidR="004306C0" w:rsidRDefault="004B2109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 xml:space="preserve">В течение года для жителей района проводились соревнования по разным видам спорта для различных возрастных категории - от 4 до 80 лет для выявления лучших спортсменов, создания сборной команды Бутырского района и участия </w:t>
      </w:r>
      <w:r>
        <w:rPr>
          <w:sz w:val="26"/>
          <w:szCs w:val="26"/>
        </w:rPr>
        <w:t xml:space="preserve">                                   </w:t>
      </w:r>
      <w:r w:rsidRPr="004B2109">
        <w:rPr>
          <w:sz w:val="26"/>
          <w:szCs w:val="26"/>
        </w:rPr>
        <w:t>в комплексной межрайонной спартакиады «Кубок префекта</w:t>
      </w:r>
      <w:r w:rsidR="002875A5">
        <w:rPr>
          <w:sz w:val="26"/>
          <w:szCs w:val="26"/>
        </w:rPr>
        <w:t xml:space="preserve"> – 2019</w:t>
      </w:r>
      <w:r w:rsidRPr="004B2109">
        <w:rPr>
          <w:sz w:val="26"/>
          <w:szCs w:val="26"/>
        </w:rPr>
        <w:t xml:space="preserve">», которая включала в себя 6 окружных спартакиад: «Спорт для всех», «Московский двор - </w:t>
      </w:r>
      <w:r w:rsidR="002875A5">
        <w:rPr>
          <w:sz w:val="26"/>
          <w:szCs w:val="26"/>
        </w:rPr>
        <w:t>спортивный двор», «Спартакиада п</w:t>
      </w:r>
      <w:r w:rsidRPr="004B2109">
        <w:rPr>
          <w:sz w:val="26"/>
          <w:szCs w:val="26"/>
        </w:rPr>
        <w:t xml:space="preserve">енсионеров», «Мир равных возможностей, «Всей семьей за здоровьем» и «Спартакиада допризывной молодежи». Всего более 80 соревнований. </w:t>
      </w:r>
    </w:p>
    <w:p w:rsidR="004B2109" w:rsidRDefault="004306C0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Итоговые места в комплексном зачете спартакиады определялись </w:t>
      </w:r>
      <w:r>
        <w:rPr>
          <w:sz w:val="26"/>
          <w:szCs w:val="26"/>
        </w:rPr>
        <w:t xml:space="preserve">                                     </w:t>
      </w:r>
      <w:r w:rsidR="004B2109" w:rsidRPr="004B2109">
        <w:rPr>
          <w:sz w:val="26"/>
          <w:szCs w:val="26"/>
        </w:rPr>
        <w:t xml:space="preserve">по наименьшей сумме мест, занятых командами районов в каждой из спартакиад </w:t>
      </w:r>
      <w:r w:rsidR="004B2109">
        <w:rPr>
          <w:sz w:val="26"/>
          <w:szCs w:val="26"/>
        </w:rPr>
        <w:t xml:space="preserve">                 </w:t>
      </w:r>
      <w:r w:rsidR="004B2109" w:rsidRPr="004B2109">
        <w:rPr>
          <w:sz w:val="26"/>
          <w:szCs w:val="26"/>
        </w:rPr>
        <w:t>и в каждом спортивном празднике. В общем зачете спартакиады «Кубок префекта – 2019» Бутырский район занял 2 место. Данный результат лучше, чем в 2018 году-3</w:t>
      </w:r>
      <w:r w:rsidR="002875A5">
        <w:rPr>
          <w:sz w:val="26"/>
          <w:szCs w:val="26"/>
        </w:rPr>
        <w:t xml:space="preserve"> </w:t>
      </w:r>
      <w:r w:rsidR="004B2109" w:rsidRPr="004B2109">
        <w:rPr>
          <w:sz w:val="26"/>
          <w:szCs w:val="26"/>
        </w:rPr>
        <w:t>место. Такой результат достигнут благодаря тесному сотрудничеству спортивно</w:t>
      </w:r>
      <w:r w:rsidR="004B2109">
        <w:rPr>
          <w:sz w:val="26"/>
          <w:szCs w:val="26"/>
        </w:rPr>
        <w:t xml:space="preserve">го отдела ГБУ «ДСЦ «Гармония» </w:t>
      </w:r>
      <w:proofErr w:type="gramStart"/>
      <w:r w:rsidR="004B2109">
        <w:rPr>
          <w:sz w:val="26"/>
          <w:szCs w:val="26"/>
        </w:rPr>
        <w:t xml:space="preserve">с </w:t>
      </w:r>
      <w:r w:rsidR="004B2109" w:rsidRPr="004B2109">
        <w:rPr>
          <w:sz w:val="26"/>
          <w:szCs w:val="26"/>
        </w:rPr>
        <w:t>жителям</w:t>
      </w:r>
      <w:proofErr w:type="gramEnd"/>
      <w:r w:rsidR="004B2109" w:rsidRPr="004B2109">
        <w:rPr>
          <w:sz w:val="26"/>
          <w:szCs w:val="26"/>
        </w:rPr>
        <w:t xml:space="preserve"> района Бутырский. </w:t>
      </w:r>
      <w:r w:rsidR="002875A5">
        <w:rPr>
          <w:sz w:val="26"/>
          <w:szCs w:val="26"/>
        </w:rPr>
        <w:t xml:space="preserve">                       </w:t>
      </w:r>
      <w:r w:rsidR="004B2109" w:rsidRPr="004B2109">
        <w:rPr>
          <w:sz w:val="26"/>
          <w:szCs w:val="26"/>
        </w:rPr>
        <w:t xml:space="preserve">В 2019г. тренер секции по КУДО Быков С.Б. стал победителем в окружном конкурсе «Лучший тренер по работе с детьми по месту жительства». </w:t>
      </w:r>
    </w:p>
    <w:p w:rsidR="004306C0" w:rsidRDefault="002875A5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</w:t>
      </w:r>
      <w:r w:rsidR="004B2109">
        <w:rPr>
          <w:sz w:val="26"/>
          <w:szCs w:val="26"/>
        </w:rPr>
        <w:t>ультурно-</w:t>
      </w:r>
      <w:r w:rsidR="004B2109" w:rsidRPr="004B2109">
        <w:rPr>
          <w:sz w:val="26"/>
          <w:szCs w:val="26"/>
        </w:rPr>
        <w:t>досу</w:t>
      </w:r>
      <w:r w:rsidR="004306C0">
        <w:rPr>
          <w:sz w:val="26"/>
          <w:szCs w:val="26"/>
        </w:rPr>
        <w:t>говая деятельность</w:t>
      </w:r>
      <w:r>
        <w:rPr>
          <w:sz w:val="26"/>
          <w:szCs w:val="26"/>
        </w:rPr>
        <w:t xml:space="preserve"> ГБУ «Гармония» </w:t>
      </w:r>
      <w:r w:rsidR="004B2109" w:rsidRPr="004B2109">
        <w:rPr>
          <w:sz w:val="26"/>
          <w:szCs w:val="26"/>
        </w:rPr>
        <w:t xml:space="preserve">выстроена </w:t>
      </w:r>
      <w:r w:rsidR="002D684E">
        <w:rPr>
          <w:sz w:val="26"/>
          <w:szCs w:val="26"/>
        </w:rPr>
        <w:t xml:space="preserve">согласно </w:t>
      </w:r>
      <w:proofErr w:type="gramStart"/>
      <w:r w:rsidR="002D684E">
        <w:rPr>
          <w:sz w:val="26"/>
          <w:szCs w:val="26"/>
        </w:rPr>
        <w:t>предпочтениям</w:t>
      </w:r>
      <w:proofErr w:type="gramEnd"/>
      <w:r w:rsidR="002D684E">
        <w:rPr>
          <w:sz w:val="26"/>
          <w:szCs w:val="26"/>
        </w:rPr>
        <w:t xml:space="preserve"> жителям Б</w:t>
      </w:r>
      <w:r>
        <w:rPr>
          <w:sz w:val="26"/>
          <w:szCs w:val="26"/>
        </w:rPr>
        <w:t xml:space="preserve">утырского района и с учетом </w:t>
      </w:r>
      <w:r w:rsidR="004B2109" w:rsidRPr="004B2109">
        <w:rPr>
          <w:sz w:val="26"/>
          <w:szCs w:val="26"/>
        </w:rPr>
        <w:t>возможностей матер</w:t>
      </w:r>
      <w:r>
        <w:rPr>
          <w:sz w:val="26"/>
          <w:szCs w:val="26"/>
        </w:rPr>
        <w:t>иальной базы</w:t>
      </w:r>
      <w:r w:rsidR="004B2109" w:rsidRPr="004B2109">
        <w:rPr>
          <w:sz w:val="26"/>
          <w:szCs w:val="26"/>
        </w:rPr>
        <w:t xml:space="preserve">. </w:t>
      </w:r>
    </w:p>
    <w:p w:rsidR="004306C0" w:rsidRDefault="004306C0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>В основе организации досу</w:t>
      </w:r>
      <w:r w:rsidR="002875A5">
        <w:rPr>
          <w:sz w:val="26"/>
          <w:szCs w:val="26"/>
        </w:rPr>
        <w:t>га лежат следующ</w:t>
      </w:r>
      <w:r>
        <w:rPr>
          <w:sz w:val="26"/>
          <w:szCs w:val="26"/>
        </w:rPr>
        <w:t xml:space="preserve">ие методы: </w:t>
      </w:r>
    </w:p>
    <w:p w:rsidR="004306C0" w:rsidRDefault="004306C0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684E">
        <w:rPr>
          <w:sz w:val="26"/>
          <w:szCs w:val="26"/>
        </w:rPr>
        <w:t xml:space="preserve">1) </w:t>
      </w:r>
      <w:r w:rsidR="004B2109" w:rsidRPr="004B2109">
        <w:rPr>
          <w:sz w:val="26"/>
          <w:szCs w:val="26"/>
        </w:rPr>
        <w:t>Сочетание отдых</w:t>
      </w:r>
      <w:r>
        <w:rPr>
          <w:sz w:val="26"/>
          <w:szCs w:val="26"/>
        </w:rPr>
        <w:t xml:space="preserve">а </w:t>
      </w:r>
      <w:r w:rsidR="002875A5">
        <w:rPr>
          <w:sz w:val="26"/>
          <w:szCs w:val="26"/>
        </w:rPr>
        <w:t xml:space="preserve">с различными просветительными </w:t>
      </w:r>
      <w:r w:rsidR="004B2109" w:rsidRPr="004B2109">
        <w:rPr>
          <w:sz w:val="26"/>
          <w:szCs w:val="26"/>
        </w:rPr>
        <w:t>и воспитательными задачами (игры, конкурсы, викторины и др.);</w:t>
      </w:r>
      <w:r w:rsidR="002D684E">
        <w:rPr>
          <w:sz w:val="26"/>
          <w:szCs w:val="26"/>
        </w:rPr>
        <w:t xml:space="preserve"> </w:t>
      </w:r>
    </w:p>
    <w:p w:rsidR="002875A5" w:rsidRDefault="004306C0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684E">
        <w:rPr>
          <w:sz w:val="26"/>
          <w:szCs w:val="26"/>
        </w:rPr>
        <w:t>2)</w:t>
      </w:r>
      <w:r w:rsidR="004B2109" w:rsidRPr="004B2109">
        <w:rPr>
          <w:sz w:val="26"/>
          <w:szCs w:val="26"/>
        </w:rPr>
        <w:t xml:space="preserve"> Многообразие форм и методов организации и добровольность в их выборе (кружки, любительские объединения, клубы по интересам, вечера отдыха, массовые праздники и др.)</w:t>
      </w:r>
      <w:r w:rsidR="002875A5">
        <w:rPr>
          <w:sz w:val="26"/>
          <w:szCs w:val="26"/>
        </w:rPr>
        <w:t>.</w:t>
      </w:r>
      <w:r w:rsidR="004B2109" w:rsidRPr="004B2109">
        <w:rPr>
          <w:sz w:val="26"/>
          <w:szCs w:val="26"/>
        </w:rPr>
        <w:t xml:space="preserve"> </w:t>
      </w:r>
    </w:p>
    <w:p w:rsidR="002D684E" w:rsidRDefault="002875A5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Существуют две формы организации досуга: общественная и индивидуально-личностная. Остановимся на общественной. </w:t>
      </w:r>
    </w:p>
    <w:p w:rsidR="002875A5" w:rsidRDefault="002D684E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В последнее время коллектив структурного подразделения досуга выходит </w:t>
      </w:r>
      <w:r>
        <w:rPr>
          <w:sz w:val="26"/>
          <w:szCs w:val="26"/>
        </w:rPr>
        <w:t xml:space="preserve">                         </w:t>
      </w:r>
      <w:r w:rsidR="004B2109" w:rsidRPr="004B2109">
        <w:rPr>
          <w:sz w:val="26"/>
          <w:szCs w:val="26"/>
        </w:rPr>
        <w:t xml:space="preserve">за пределы своего здания, и все больше мероприятий проводит совместно </w:t>
      </w:r>
      <w:r>
        <w:rPr>
          <w:sz w:val="26"/>
          <w:szCs w:val="26"/>
        </w:rPr>
        <w:t xml:space="preserve">                             с районами округа</w:t>
      </w:r>
      <w:r w:rsidR="004306C0">
        <w:rPr>
          <w:sz w:val="26"/>
          <w:szCs w:val="26"/>
        </w:rPr>
        <w:t>, а так</w:t>
      </w:r>
      <w:r w:rsidR="004B2109" w:rsidRPr="004B2109">
        <w:rPr>
          <w:sz w:val="26"/>
          <w:szCs w:val="26"/>
        </w:rPr>
        <w:t xml:space="preserve">же с другими общественными организациями </w:t>
      </w:r>
      <w:r>
        <w:rPr>
          <w:sz w:val="26"/>
          <w:szCs w:val="26"/>
        </w:rPr>
        <w:t xml:space="preserve">                                       </w:t>
      </w:r>
      <w:r w:rsidR="004B2109" w:rsidRPr="004B2109">
        <w:rPr>
          <w:sz w:val="26"/>
          <w:szCs w:val="26"/>
        </w:rPr>
        <w:t xml:space="preserve">на открытых площадках: </w:t>
      </w:r>
      <w:proofErr w:type="spellStart"/>
      <w:r w:rsidR="004B2109" w:rsidRPr="004B2109">
        <w:rPr>
          <w:sz w:val="26"/>
          <w:szCs w:val="26"/>
        </w:rPr>
        <w:t>Гончаровский</w:t>
      </w:r>
      <w:proofErr w:type="spellEnd"/>
      <w:r w:rsidR="004B2109" w:rsidRPr="004B2109">
        <w:rPr>
          <w:sz w:val="26"/>
          <w:szCs w:val="26"/>
        </w:rPr>
        <w:t xml:space="preserve"> парк, игровые площадки района, спортивные площадки школ. </w:t>
      </w:r>
    </w:p>
    <w:p w:rsidR="006E462F" w:rsidRDefault="002875A5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16EF">
        <w:rPr>
          <w:sz w:val="26"/>
          <w:szCs w:val="26"/>
        </w:rPr>
        <w:t xml:space="preserve">Представители </w:t>
      </w:r>
      <w:r w:rsidR="004B2109" w:rsidRPr="004B2109">
        <w:rPr>
          <w:sz w:val="26"/>
          <w:szCs w:val="26"/>
        </w:rPr>
        <w:t>студии народного танца «Умелицы», под руководством Ро</w:t>
      </w:r>
      <w:r w:rsidR="00C016EF">
        <w:rPr>
          <w:sz w:val="26"/>
          <w:szCs w:val="26"/>
        </w:rPr>
        <w:t>зановой Л.В., представляли Москву и</w:t>
      </w:r>
      <w:r w:rsidR="004B2109" w:rsidRPr="004B2109">
        <w:rPr>
          <w:sz w:val="26"/>
          <w:szCs w:val="26"/>
        </w:rPr>
        <w:t xml:space="preserve"> свои программы в Венгрии </w:t>
      </w:r>
      <w:r w:rsidR="00C016EF">
        <w:rPr>
          <w:sz w:val="26"/>
          <w:szCs w:val="26"/>
        </w:rPr>
        <w:t xml:space="preserve">город </w:t>
      </w:r>
      <w:proofErr w:type="spellStart"/>
      <w:r w:rsidR="00C016EF">
        <w:rPr>
          <w:sz w:val="26"/>
          <w:szCs w:val="26"/>
        </w:rPr>
        <w:t>Дебресен</w:t>
      </w:r>
      <w:proofErr w:type="spellEnd"/>
      <w:r w:rsidR="00C016EF">
        <w:rPr>
          <w:sz w:val="26"/>
          <w:szCs w:val="26"/>
        </w:rPr>
        <w:t>. В</w:t>
      </w:r>
      <w:r w:rsidR="002D684E">
        <w:rPr>
          <w:sz w:val="26"/>
          <w:szCs w:val="26"/>
        </w:rPr>
        <w:t xml:space="preserve"> городе Сочи </w:t>
      </w:r>
      <w:r w:rsidR="00C016EF">
        <w:rPr>
          <w:sz w:val="26"/>
          <w:szCs w:val="26"/>
        </w:rPr>
        <w:t xml:space="preserve">на </w:t>
      </w:r>
      <w:r w:rsidR="002D684E">
        <w:rPr>
          <w:sz w:val="26"/>
          <w:szCs w:val="26"/>
        </w:rPr>
        <w:t>«</w:t>
      </w:r>
      <w:r w:rsidR="004B2109" w:rsidRPr="004B2109">
        <w:rPr>
          <w:sz w:val="26"/>
          <w:szCs w:val="26"/>
        </w:rPr>
        <w:t xml:space="preserve">21 конкурс международный фестиваль </w:t>
      </w:r>
      <w:r>
        <w:rPr>
          <w:sz w:val="26"/>
          <w:szCs w:val="26"/>
        </w:rPr>
        <w:t>«</w:t>
      </w:r>
      <w:r w:rsidR="004B2109" w:rsidRPr="004B2109">
        <w:rPr>
          <w:sz w:val="26"/>
          <w:szCs w:val="26"/>
        </w:rPr>
        <w:t xml:space="preserve">Надежды </w:t>
      </w:r>
      <w:proofErr w:type="spellStart"/>
      <w:r w:rsidR="004B2109" w:rsidRPr="004B2109">
        <w:rPr>
          <w:sz w:val="26"/>
          <w:szCs w:val="26"/>
        </w:rPr>
        <w:t>Ер</w:t>
      </w:r>
      <w:r w:rsidR="00C016EF">
        <w:rPr>
          <w:sz w:val="26"/>
          <w:szCs w:val="26"/>
        </w:rPr>
        <w:t>опы</w:t>
      </w:r>
      <w:proofErr w:type="spellEnd"/>
      <w:r w:rsidR="00C016EF">
        <w:rPr>
          <w:sz w:val="26"/>
          <w:szCs w:val="26"/>
        </w:rPr>
        <w:t xml:space="preserve">» </w:t>
      </w:r>
      <w:r>
        <w:rPr>
          <w:sz w:val="26"/>
          <w:szCs w:val="26"/>
        </w:rPr>
        <w:t>стали</w:t>
      </w:r>
      <w:r w:rsidR="002D684E">
        <w:rPr>
          <w:sz w:val="26"/>
          <w:szCs w:val="26"/>
        </w:rPr>
        <w:t xml:space="preserve"> победителями</w:t>
      </w:r>
      <w:r w:rsidR="006E462F">
        <w:rPr>
          <w:sz w:val="26"/>
          <w:szCs w:val="26"/>
        </w:rPr>
        <w:t>.</w:t>
      </w:r>
    </w:p>
    <w:p w:rsidR="006E462F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С</w:t>
      </w:r>
      <w:r w:rsidR="004B2109" w:rsidRPr="004B2109">
        <w:rPr>
          <w:sz w:val="26"/>
          <w:szCs w:val="26"/>
        </w:rPr>
        <w:t xml:space="preserve">тудия современного танца, под руководством </w:t>
      </w:r>
      <w:proofErr w:type="spellStart"/>
      <w:r w:rsidR="004B2109" w:rsidRPr="004B2109">
        <w:rPr>
          <w:sz w:val="26"/>
          <w:szCs w:val="26"/>
        </w:rPr>
        <w:t>Неприцкой</w:t>
      </w:r>
      <w:proofErr w:type="spellEnd"/>
      <w:r w:rsidR="004B2109" w:rsidRPr="004B2109">
        <w:rPr>
          <w:sz w:val="26"/>
          <w:szCs w:val="26"/>
        </w:rPr>
        <w:t xml:space="preserve"> И.А., являлась участник</w:t>
      </w:r>
      <w:r w:rsidR="004306C0">
        <w:rPr>
          <w:sz w:val="26"/>
          <w:szCs w:val="26"/>
        </w:rPr>
        <w:t xml:space="preserve">ами и победителями конкурса в городе </w:t>
      </w:r>
      <w:r w:rsidR="004B2109" w:rsidRPr="004B2109">
        <w:rPr>
          <w:sz w:val="26"/>
          <w:szCs w:val="26"/>
        </w:rPr>
        <w:t>Москве «Новая волна», «Хрустальная стрекоза», международный конкурс для детей «Творческий поиск», «Начало», международный конкурс «Умные и талантливые», международный к</w:t>
      </w:r>
      <w:r>
        <w:rPr>
          <w:sz w:val="26"/>
          <w:szCs w:val="26"/>
        </w:rPr>
        <w:t xml:space="preserve">онкурс «Творчество и интеллект», </w:t>
      </w:r>
      <w:r w:rsidR="004B2109" w:rsidRPr="004B2109">
        <w:rPr>
          <w:sz w:val="26"/>
          <w:szCs w:val="26"/>
        </w:rPr>
        <w:t xml:space="preserve">II Всероссийский конкурс – фестиваль «Московский звездопад». </w:t>
      </w:r>
    </w:p>
    <w:p w:rsidR="004B2109" w:rsidRPr="004B2109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>Значимые мероприятия проводимые ГБУ «ДСЦ «Гармония» на территории Бутырского района, являлись: Мероприятие посвяще</w:t>
      </w:r>
      <w:r>
        <w:rPr>
          <w:sz w:val="26"/>
          <w:szCs w:val="26"/>
        </w:rPr>
        <w:t xml:space="preserve">нное Дню города, было проведено </w:t>
      </w:r>
      <w:r w:rsidR="004B2109" w:rsidRPr="004B2109">
        <w:rPr>
          <w:sz w:val="26"/>
          <w:szCs w:val="26"/>
        </w:rPr>
        <w:t>на 3 площадках Бутырского района, силами сотрудн</w:t>
      </w:r>
      <w:r>
        <w:rPr>
          <w:sz w:val="26"/>
          <w:szCs w:val="26"/>
        </w:rPr>
        <w:t xml:space="preserve">иков, мероприятия включали </w:t>
      </w:r>
      <w:r w:rsidR="004B2109" w:rsidRPr="004B2109">
        <w:rPr>
          <w:sz w:val="26"/>
          <w:szCs w:val="26"/>
        </w:rPr>
        <w:t xml:space="preserve">в себя выступления вокально – эстрадной студии, студии народного танца «Умелицы», студии современного танца «Фора </w:t>
      </w:r>
      <w:proofErr w:type="spellStart"/>
      <w:r w:rsidR="004B2109" w:rsidRPr="004B2109">
        <w:rPr>
          <w:sz w:val="26"/>
          <w:szCs w:val="26"/>
        </w:rPr>
        <w:t>Денс</w:t>
      </w:r>
      <w:proofErr w:type="spellEnd"/>
      <w:r w:rsidR="004B2109" w:rsidRPr="004B2109">
        <w:rPr>
          <w:sz w:val="26"/>
          <w:szCs w:val="26"/>
        </w:rPr>
        <w:t>», студии эксцентричного танца ансамбля «</w:t>
      </w:r>
      <w:proofErr w:type="spellStart"/>
      <w:r w:rsidR="004B2109" w:rsidRPr="004B2109">
        <w:rPr>
          <w:sz w:val="26"/>
          <w:szCs w:val="26"/>
        </w:rPr>
        <w:t>Трейбл</w:t>
      </w:r>
      <w:proofErr w:type="spellEnd"/>
      <w:r w:rsidR="004B2109" w:rsidRPr="004B2109">
        <w:rPr>
          <w:sz w:val="26"/>
          <w:szCs w:val="26"/>
        </w:rPr>
        <w:t xml:space="preserve"> Фокс», пр</w:t>
      </w:r>
      <w:r>
        <w:rPr>
          <w:sz w:val="26"/>
          <w:szCs w:val="26"/>
        </w:rPr>
        <w:t xml:space="preserve">оведения спортивных активностей </w:t>
      </w:r>
      <w:r w:rsidR="004B2109" w:rsidRPr="004B2109">
        <w:rPr>
          <w:sz w:val="26"/>
          <w:szCs w:val="26"/>
        </w:rPr>
        <w:t>по направлениям футбол, теннис, веселые старты для детей и т.д. Взаимное сотру</w:t>
      </w:r>
      <w:r w:rsidR="002D684E">
        <w:rPr>
          <w:sz w:val="26"/>
          <w:szCs w:val="26"/>
        </w:rPr>
        <w:t xml:space="preserve">дничество с </w:t>
      </w:r>
      <w:proofErr w:type="spellStart"/>
      <w:r w:rsidR="002D684E">
        <w:rPr>
          <w:sz w:val="26"/>
          <w:szCs w:val="26"/>
        </w:rPr>
        <w:t>Гончаровским</w:t>
      </w:r>
      <w:proofErr w:type="spellEnd"/>
      <w:r w:rsidR="002D684E">
        <w:rPr>
          <w:sz w:val="26"/>
          <w:szCs w:val="26"/>
        </w:rPr>
        <w:t xml:space="preserve"> парком</w:t>
      </w:r>
      <w:r w:rsidR="004B2109" w:rsidRPr="004B2109">
        <w:rPr>
          <w:sz w:val="26"/>
          <w:szCs w:val="26"/>
        </w:rPr>
        <w:t xml:space="preserve">, позволило провести центру мероприятия посвященное Дню физкультурника, жителям Бутырского района были предложены более 5 активностей таких как: бадминтон, настольный теннис, веселые старты для маленьких от 2 лет, </w:t>
      </w:r>
      <w:proofErr w:type="spellStart"/>
      <w:r w:rsidR="004B2109" w:rsidRPr="004B2109">
        <w:rPr>
          <w:sz w:val="26"/>
          <w:szCs w:val="26"/>
        </w:rPr>
        <w:t>петанк</w:t>
      </w:r>
      <w:proofErr w:type="spellEnd"/>
      <w:r w:rsidR="004B2109" w:rsidRPr="004B2109">
        <w:rPr>
          <w:sz w:val="26"/>
          <w:szCs w:val="26"/>
        </w:rPr>
        <w:t xml:space="preserve">, </w:t>
      </w:r>
      <w:proofErr w:type="spellStart"/>
      <w:r w:rsidR="004B2109" w:rsidRPr="004B2109">
        <w:rPr>
          <w:sz w:val="26"/>
          <w:szCs w:val="26"/>
        </w:rPr>
        <w:t>дартс</w:t>
      </w:r>
      <w:proofErr w:type="spellEnd"/>
      <w:r w:rsidR="004B2109" w:rsidRPr="004B2109">
        <w:rPr>
          <w:sz w:val="26"/>
          <w:szCs w:val="26"/>
        </w:rPr>
        <w:t>.</w:t>
      </w:r>
    </w:p>
    <w:p w:rsidR="006E462F" w:rsidRDefault="002D684E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Клубом «Новое поколение» были предоставлены показательные выступления, которые вызвали интерес участников праздника. Данное мероприятие являлось пропагандой здорового образа жизни и одновременно располагало </w:t>
      </w:r>
      <w:r>
        <w:rPr>
          <w:sz w:val="26"/>
          <w:szCs w:val="26"/>
        </w:rPr>
        <w:t xml:space="preserve">                                          </w:t>
      </w:r>
      <w:r w:rsidR="004B2109" w:rsidRPr="004B2109">
        <w:rPr>
          <w:sz w:val="26"/>
          <w:szCs w:val="26"/>
        </w:rPr>
        <w:t>к организованному досу</w:t>
      </w:r>
      <w:r>
        <w:rPr>
          <w:sz w:val="26"/>
          <w:szCs w:val="26"/>
        </w:rPr>
        <w:t>гу. Традиционным мероприятием (</w:t>
      </w:r>
      <w:r w:rsidR="00C016EF">
        <w:rPr>
          <w:sz w:val="26"/>
          <w:szCs w:val="26"/>
        </w:rPr>
        <w:t xml:space="preserve">на протяжении последних </w:t>
      </w:r>
      <w:r w:rsidR="004B2109" w:rsidRPr="004B2109">
        <w:rPr>
          <w:sz w:val="26"/>
          <w:szCs w:val="26"/>
        </w:rPr>
        <w:t>лет) совместно с Управой Бутырского района, стал праздник «День студента – Татьянин день» выше указанное мероприятие проходит на л</w:t>
      </w:r>
      <w:r>
        <w:rPr>
          <w:sz w:val="26"/>
          <w:szCs w:val="26"/>
        </w:rPr>
        <w:t xml:space="preserve">едовом корте парка </w:t>
      </w:r>
      <w:proofErr w:type="spellStart"/>
      <w:r>
        <w:rPr>
          <w:sz w:val="26"/>
          <w:szCs w:val="26"/>
        </w:rPr>
        <w:t>Гончаровский</w:t>
      </w:r>
      <w:proofErr w:type="spellEnd"/>
      <w:r w:rsidR="004B2109" w:rsidRPr="004B210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замечательный зимний праздник, </w:t>
      </w:r>
      <w:r w:rsidR="004B2109" w:rsidRPr="004B2109">
        <w:rPr>
          <w:sz w:val="26"/>
          <w:szCs w:val="26"/>
        </w:rPr>
        <w:t>позици</w:t>
      </w:r>
      <w:r>
        <w:rPr>
          <w:sz w:val="26"/>
          <w:szCs w:val="26"/>
        </w:rPr>
        <w:t>они</w:t>
      </w:r>
      <w:r w:rsidR="004B2109" w:rsidRPr="004B2109">
        <w:rPr>
          <w:sz w:val="26"/>
          <w:szCs w:val="26"/>
        </w:rPr>
        <w:t>рующий молодость, тем</w:t>
      </w:r>
      <w:r>
        <w:rPr>
          <w:sz w:val="26"/>
          <w:szCs w:val="26"/>
        </w:rPr>
        <w:t>перамент, спорт и самое главное</w:t>
      </w:r>
      <w:r w:rsidR="004B2109" w:rsidRPr="004B2109">
        <w:rPr>
          <w:sz w:val="26"/>
          <w:szCs w:val="26"/>
        </w:rPr>
        <w:t>, что участниками пр</w:t>
      </w:r>
      <w:r w:rsidR="00C016EF">
        <w:rPr>
          <w:sz w:val="26"/>
          <w:szCs w:val="26"/>
        </w:rPr>
        <w:t>аздника являются представители управы района и муниципальные депутаты, что значимо</w:t>
      </w:r>
      <w:r w:rsidR="004B2109" w:rsidRPr="004B2109">
        <w:rPr>
          <w:sz w:val="26"/>
          <w:szCs w:val="26"/>
        </w:rPr>
        <w:t xml:space="preserve"> для молодёжи. </w:t>
      </w:r>
    </w:p>
    <w:p w:rsidR="006E462F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>Главным и ответственным праздником окружного з</w:t>
      </w:r>
      <w:r>
        <w:rPr>
          <w:sz w:val="26"/>
          <w:szCs w:val="26"/>
        </w:rPr>
        <w:t>начения</w:t>
      </w:r>
      <w:r w:rsidR="004B2109" w:rsidRPr="004B2109">
        <w:rPr>
          <w:sz w:val="26"/>
          <w:szCs w:val="26"/>
        </w:rPr>
        <w:t xml:space="preserve"> стал первы</w:t>
      </w:r>
      <w:r w:rsidR="002D684E">
        <w:rPr>
          <w:sz w:val="26"/>
          <w:szCs w:val="26"/>
        </w:rPr>
        <w:t>й окружной молодежный фестиваль</w:t>
      </w:r>
      <w:r w:rsidR="004B2109" w:rsidRPr="004B2109">
        <w:rPr>
          <w:sz w:val="26"/>
          <w:szCs w:val="26"/>
        </w:rPr>
        <w:t>, который проходил на территории Бутырского района и объединил в себе всех жителей СВАО. Организаторами Фестиваля являлись ГБУ «ДСЦ «Гармония» совместно с Управой Бутырского района при сотрудничеств</w:t>
      </w:r>
      <w:r w:rsidR="00C016EF">
        <w:rPr>
          <w:sz w:val="26"/>
          <w:szCs w:val="26"/>
        </w:rPr>
        <w:t>е с НКО «Надежда». В</w:t>
      </w:r>
      <w:r>
        <w:rPr>
          <w:sz w:val="26"/>
          <w:szCs w:val="26"/>
        </w:rPr>
        <w:t>се районы</w:t>
      </w:r>
      <w:r w:rsidR="004B2109" w:rsidRPr="004B21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СВАО </w:t>
      </w:r>
      <w:r w:rsidR="004B2109" w:rsidRPr="004B2109">
        <w:rPr>
          <w:sz w:val="26"/>
          <w:szCs w:val="26"/>
        </w:rPr>
        <w:t>приняли участие</w:t>
      </w:r>
      <w:r w:rsidR="00C016EF">
        <w:rPr>
          <w:sz w:val="26"/>
          <w:szCs w:val="26"/>
        </w:rPr>
        <w:t xml:space="preserve"> </w:t>
      </w:r>
      <w:r w:rsidR="004B2109" w:rsidRPr="004B2109">
        <w:rPr>
          <w:sz w:val="26"/>
          <w:szCs w:val="26"/>
        </w:rPr>
        <w:t xml:space="preserve">в данном Фестивале. В программу фестиваля были включены следующие мероприятия: спортивные соревнования, мастер – классы для взрослых и детей, тематическая </w:t>
      </w:r>
      <w:r w:rsidR="00C016EF">
        <w:rPr>
          <w:sz w:val="26"/>
          <w:szCs w:val="26"/>
        </w:rPr>
        <w:t xml:space="preserve">                  </w:t>
      </w:r>
      <w:r w:rsidR="004B2109" w:rsidRPr="004B2109">
        <w:rPr>
          <w:sz w:val="26"/>
          <w:szCs w:val="26"/>
        </w:rPr>
        <w:t xml:space="preserve">3D фото-зона, яркие интересные выступления известных спикеров, концертная программа на главной сцене, проведение тренингов на открытых площадках, танцевальный флэш-моб, </w:t>
      </w:r>
      <w:proofErr w:type="spellStart"/>
      <w:r w:rsidR="004B2109" w:rsidRPr="004B2109">
        <w:rPr>
          <w:sz w:val="26"/>
          <w:szCs w:val="26"/>
        </w:rPr>
        <w:t>квест</w:t>
      </w:r>
      <w:proofErr w:type="spellEnd"/>
      <w:r w:rsidR="004B2109" w:rsidRPr="004B2109">
        <w:rPr>
          <w:sz w:val="26"/>
          <w:szCs w:val="26"/>
        </w:rPr>
        <w:t xml:space="preserve">, 16 досуговых активностей (аттракцион виртуальной реальности со </w:t>
      </w:r>
      <w:r w:rsidR="002D684E">
        <w:rPr>
          <w:sz w:val="26"/>
          <w:szCs w:val="26"/>
        </w:rPr>
        <w:t>«</w:t>
      </w:r>
      <w:proofErr w:type="spellStart"/>
      <w:r w:rsidR="004B2109" w:rsidRPr="004B2109">
        <w:rPr>
          <w:sz w:val="26"/>
          <w:szCs w:val="26"/>
        </w:rPr>
        <w:t>стрелялками</w:t>
      </w:r>
      <w:proofErr w:type="spellEnd"/>
      <w:r w:rsidR="002D684E">
        <w:rPr>
          <w:sz w:val="26"/>
          <w:szCs w:val="26"/>
        </w:rPr>
        <w:t>»</w:t>
      </w:r>
      <w:r w:rsidR="004B2109" w:rsidRPr="004B2109">
        <w:rPr>
          <w:sz w:val="26"/>
          <w:szCs w:val="26"/>
        </w:rPr>
        <w:t xml:space="preserve">, девушек особенно привлек салон красоты под открытым небом), спортивные соревнования: по </w:t>
      </w:r>
      <w:proofErr w:type="spellStart"/>
      <w:r w:rsidR="004B2109" w:rsidRPr="004B2109">
        <w:rPr>
          <w:sz w:val="26"/>
          <w:szCs w:val="26"/>
        </w:rPr>
        <w:t>стритбол</w:t>
      </w:r>
      <w:r w:rsidR="002D684E">
        <w:rPr>
          <w:sz w:val="26"/>
          <w:szCs w:val="26"/>
        </w:rPr>
        <w:t>у</w:t>
      </w:r>
      <w:proofErr w:type="spellEnd"/>
      <w:r w:rsidR="002D684E">
        <w:rPr>
          <w:sz w:val="26"/>
          <w:szCs w:val="26"/>
        </w:rPr>
        <w:t>, волейболу, бадминтону, мини-футболу, шахматам</w:t>
      </w:r>
      <w:r w:rsidR="004B2109" w:rsidRPr="004B2109">
        <w:rPr>
          <w:sz w:val="26"/>
          <w:szCs w:val="26"/>
        </w:rPr>
        <w:t xml:space="preserve">, шашкам, </w:t>
      </w:r>
      <w:proofErr w:type="spellStart"/>
      <w:r w:rsidR="004B2109" w:rsidRPr="004B2109">
        <w:rPr>
          <w:sz w:val="26"/>
          <w:szCs w:val="26"/>
        </w:rPr>
        <w:t>дартсу</w:t>
      </w:r>
      <w:proofErr w:type="spellEnd"/>
      <w:r w:rsidR="004B2109" w:rsidRPr="004B2109">
        <w:rPr>
          <w:sz w:val="26"/>
          <w:szCs w:val="26"/>
        </w:rPr>
        <w:t xml:space="preserve">, </w:t>
      </w:r>
      <w:proofErr w:type="spellStart"/>
      <w:r w:rsidR="004B2109" w:rsidRPr="004B2109">
        <w:rPr>
          <w:sz w:val="26"/>
          <w:szCs w:val="26"/>
        </w:rPr>
        <w:t>петанку</w:t>
      </w:r>
      <w:proofErr w:type="spellEnd"/>
      <w:r w:rsidR="004B2109" w:rsidRPr="004B2109">
        <w:rPr>
          <w:sz w:val="26"/>
          <w:szCs w:val="26"/>
        </w:rPr>
        <w:t>. Праздник длился на протяжении всего дня. Основной сценой стал праздничный концерт талантов СВАО, прекрасно отработана была фотозона, организованна</w:t>
      </w:r>
      <w:r>
        <w:rPr>
          <w:sz w:val="26"/>
          <w:szCs w:val="26"/>
        </w:rPr>
        <w:t>я молодёжной палатой. Участие в Фестивале приня</w:t>
      </w:r>
      <w:r w:rsidR="004B2109" w:rsidRPr="004B2109">
        <w:rPr>
          <w:sz w:val="26"/>
          <w:szCs w:val="26"/>
        </w:rPr>
        <w:t xml:space="preserve">ло более 500 человек. </w:t>
      </w:r>
    </w:p>
    <w:p w:rsidR="00CF6385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>Традиционным становятся поздравления у новогодней ёлки жителей Бутырского района силами ГБУ «ДСЦ «Гармония», мин</w:t>
      </w:r>
      <w:r>
        <w:rPr>
          <w:sz w:val="26"/>
          <w:szCs w:val="26"/>
        </w:rPr>
        <w:t xml:space="preserve">и представления с Дедом Морозом </w:t>
      </w:r>
      <w:r w:rsidR="004B2109" w:rsidRPr="004B2109">
        <w:rPr>
          <w:sz w:val="26"/>
          <w:szCs w:val="26"/>
        </w:rPr>
        <w:t xml:space="preserve">и Снегурочкой, хоровод у елки, конкурсы и спортивные развлечения </w:t>
      </w:r>
      <w:r>
        <w:rPr>
          <w:sz w:val="26"/>
          <w:szCs w:val="26"/>
        </w:rPr>
        <w:t xml:space="preserve">                     </w:t>
      </w:r>
      <w:r w:rsidR="004B2109" w:rsidRPr="004B2109">
        <w:rPr>
          <w:sz w:val="26"/>
          <w:szCs w:val="26"/>
        </w:rPr>
        <w:t>и</w:t>
      </w:r>
      <w:r w:rsidR="002D684E">
        <w:rPr>
          <w:sz w:val="26"/>
          <w:szCs w:val="26"/>
        </w:rPr>
        <w:t xml:space="preserve">, </w:t>
      </w:r>
      <w:r w:rsidR="004B2109" w:rsidRPr="004B2109">
        <w:rPr>
          <w:sz w:val="26"/>
          <w:szCs w:val="26"/>
        </w:rPr>
        <w:t>конечно же</w:t>
      </w:r>
      <w:r w:rsidR="002D684E">
        <w:rPr>
          <w:sz w:val="26"/>
          <w:szCs w:val="26"/>
        </w:rPr>
        <w:t>, подар</w:t>
      </w:r>
      <w:r w:rsidR="004B2109" w:rsidRPr="004B2109">
        <w:rPr>
          <w:sz w:val="26"/>
          <w:szCs w:val="26"/>
        </w:rPr>
        <w:t xml:space="preserve">ки от Деда Мороза. Проводы зимы - Большая Масленица </w:t>
      </w:r>
      <w:r>
        <w:rPr>
          <w:sz w:val="26"/>
          <w:szCs w:val="26"/>
        </w:rPr>
        <w:t xml:space="preserve">                        </w:t>
      </w:r>
      <w:r w:rsidR="004B2109" w:rsidRPr="004B2109">
        <w:rPr>
          <w:sz w:val="26"/>
          <w:szCs w:val="26"/>
        </w:rPr>
        <w:t xml:space="preserve">и Добрососедская елка, большие мероприятия Бутырского района охватывающие </w:t>
      </w:r>
      <w:r w:rsidR="004B2109" w:rsidRPr="004B2109">
        <w:rPr>
          <w:sz w:val="26"/>
          <w:szCs w:val="26"/>
        </w:rPr>
        <w:lastRenderedPageBreak/>
        <w:t>большую часть населения Бутырского района. Подготовка и проведение такого праздника проходит в тесном сотрудничестве с Уп</w:t>
      </w:r>
      <w:r w:rsidR="00C016EF">
        <w:rPr>
          <w:sz w:val="26"/>
          <w:szCs w:val="26"/>
        </w:rPr>
        <w:t xml:space="preserve">равой Бутырского района                         и подростковым клубом </w:t>
      </w:r>
      <w:r w:rsidR="002D684E">
        <w:rPr>
          <w:sz w:val="26"/>
          <w:szCs w:val="26"/>
        </w:rPr>
        <w:t>«</w:t>
      </w:r>
      <w:r w:rsidR="004B2109" w:rsidRPr="004B2109">
        <w:rPr>
          <w:sz w:val="26"/>
          <w:szCs w:val="26"/>
        </w:rPr>
        <w:t>Надежда</w:t>
      </w:r>
      <w:r w:rsidR="002D684E">
        <w:rPr>
          <w:sz w:val="26"/>
          <w:szCs w:val="26"/>
        </w:rPr>
        <w:t>-Н»</w:t>
      </w:r>
      <w:r w:rsidR="00C016EF">
        <w:rPr>
          <w:sz w:val="26"/>
          <w:szCs w:val="26"/>
        </w:rPr>
        <w:t>. На этом празднике жители района знакомя</w:t>
      </w:r>
      <w:r w:rsidR="004B2109" w:rsidRPr="004B2109">
        <w:rPr>
          <w:sz w:val="26"/>
          <w:szCs w:val="26"/>
        </w:rPr>
        <w:t>тся с новыми традициями п</w:t>
      </w:r>
      <w:r w:rsidR="00C016EF">
        <w:rPr>
          <w:sz w:val="26"/>
          <w:szCs w:val="26"/>
        </w:rPr>
        <w:t xml:space="preserve">разднования, что </w:t>
      </w:r>
      <w:r w:rsidR="004B2109" w:rsidRPr="004B2109">
        <w:rPr>
          <w:sz w:val="26"/>
          <w:szCs w:val="26"/>
        </w:rPr>
        <w:t>поз</w:t>
      </w:r>
      <w:r w:rsidR="00C016EF">
        <w:rPr>
          <w:sz w:val="26"/>
          <w:szCs w:val="26"/>
        </w:rPr>
        <w:t xml:space="preserve">воляет расширить знания                                  </w:t>
      </w:r>
      <w:r w:rsidR="004B2109" w:rsidRPr="004B2109">
        <w:rPr>
          <w:sz w:val="26"/>
          <w:szCs w:val="26"/>
        </w:rPr>
        <w:t>о русской культуре, развития интереса к своей истории, представления о народных обрядах. Чувства общности со своими истоками и гордости за них. На празднике представляются мастер</w:t>
      </w:r>
      <w:r>
        <w:rPr>
          <w:sz w:val="26"/>
          <w:szCs w:val="26"/>
        </w:rPr>
        <w:t xml:space="preserve"> – классы. </w:t>
      </w:r>
    </w:p>
    <w:p w:rsidR="00C016EF" w:rsidRDefault="00CF6385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2109">
        <w:rPr>
          <w:sz w:val="26"/>
          <w:szCs w:val="26"/>
        </w:rPr>
        <w:t>ГБУ «Га</w:t>
      </w:r>
      <w:r w:rsidR="00C016EF">
        <w:rPr>
          <w:sz w:val="26"/>
          <w:szCs w:val="26"/>
        </w:rPr>
        <w:t>рмония»</w:t>
      </w:r>
      <w:r>
        <w:rPr>
          <w:sz w:val="26"/>
          <w:szCs w:val="26"/>
        </w:rPr>
        <w:t xml:space="preserve"> совместно с театром</w:t>
      </w:r>
      <w:r w:rsidR="006E462F">
        <w:rPr>
          <w:sz w:val="26"/>
          <w:szCs w:val="26"/>
        </w:rPr>
        <w:t xml:space="preserve"> п/р</w:t>
      </w:r>
      <w:r w:rsidR="004B2109" w:rsidRPr="004B2109">
        <w:rPr>
          <w:sz w:val="26"/>
          <w:szCs w:val="26"/>
        </w:rPr>
        <w:t xml:space="preserve"> </w:t>
      </w:r>
      <w:proofErr w:type="spellStart"/>
      <w:r w:rsidR="004B2109" w:rsidRPr="004B2109">
        <w:rPr>
          <w:sz w:val="26"/>
          <w:szCs w:val="26"/>
        </w:rPr>
        <w:t>Спесивцева</w:t>
      </w:r>
      <w:proofErr w:type="spellEnd"/>
      <w:r w:rsidR="004B2109" w:rsidRPr="004B2109">
        <w:rPr>
          <w:sz w:val="26"/>
          <w:szCs w:val="26"/>
        </w:rPr>
        <w:t xml:space="preserve"> был проведен конкурс «Тала</w:t>
      </w:r>
      <w:r w:rsidR="00C016EF">
        <w:rPr>
          <w:sz w:val="26"/>
          <w:szCs w:val="26"/>
        </w:rPr>
        <w:t xml:space="preserve">нты Бутырского района», который </w:t>
      </w:r>
      <w:r w:rsidR="004B2109" w:rsidRPr="004B2109">
        <w:rPr>
          <w:sz w:val="26"/>
          <w:szCs w:val="26"/>
        </w:rPr>
        <w:t>прохо</w:t>
      </w:r>
      <w:r w:rsidR="00C016EF">
        <w:rPr>
          <w:sz w:val="26"/>
          <w:szCs w:val="26"/>
        </w:rPr>
        <w:t>дил в три этапа</w:t>
      </w:r>
      <w:r w:rsidR="004B2109" w:rsidRPr="004B2109">
        <w:rPr>
          <w:sz w:val="26"/>
          <w:szCs w:val="26"/>
        </w:rPr>
        <w:t xml:space="preserve"> </w:t>
      </w:r>
      <w:r>
        <w:rPr>
          <w:sz w:val="26"/>
          <w:szCs w:val="26"/>
        </w:rPr>
        <w:t>по 7 номинациям,</w:t>
      </w:r>
      <w:r w:rsidR="004B2109" w:rsidRPr="004B2109">
        <w:rPr>
          <w:sz w:val="26"/>
          <w:szCs w:val="26"/>
        </w:rPr>
        <w:t xml:space="preserve"> что позволило охватить </w:t>
      </w:r>
      <w:r w:rsidR="006E462F">
        <w:rPr>
          <w:sz w:val="26"/>
          <w:szCs w:val="26"/>
        </w:rPr>
        <w:t xml:space="preserve">большую часть талантливых детей </w:t>
      </w:r>
      <w:r w:rsidR="004B2109" w:rsidRPr="004B2109">
        <w:rPr>
          <w:sz w:val="26"/>
          <w:szCs w:val="26"/>
        </w:rPr>
        <w:t xml:space="preserve">и коллективов </w:t>
      </w:r>
      <w:r w:rsidR="006E462F">
        <w:rPr>
          <w:sz w:val="26"/>
          <w:szCs w:val="26"/>
        </w:rPr>
        <w:t xml:space="preserve">                              </w:t>
      </w:r>
      <w:r w:rsidR="004B2109" w:rsidRPr="004B2109">
        <w:rPr>
          <w:sz w:val="26"/>
          <w:szCs w:val="26"/>
        </w:rPr>
        <w:t>Бутырского района. Побе</w:t>
      </w:r>
      <w:r w:rsidR="006E462F">
        <w:rPr>
          <w:sz w:val="26"/>
          <w:szCs w:val="26"/>
        </w:rPr>
        <w:t>дители конкурса представили свои</w:t>
      </w:r>
      <w:r w:rsidR="004B2109" w:rsidRPr="004B2109">
        <w:rPr>
          <w:sz w:val="26"/>
          <w:szCs w:val="26"/>
        </w:rPr>
        <w:t xml:space="preserve"> талант</w:t>
      </w:r>
      <w:r w:rsidR="006E462F">
        <w:rPr>
          <w:sz w:val="26"/>
          <w:szCs w:val="26"/>
        </w:rPr>
        <w:t xml:space="preserve">ы </w:t>
      </w:r>
      <w:r w:rsidR="00C016EF">
        <w:rPr>
          <w:sz w:val="26"/>
          <w:szCs w:val="26"/>
        </w:rPr>
        <w:t xml:space="preserve">жителям                         и гостям района </w:t>
      </w:r>
      <w:r w:rsidR="006E462F">
        <w:rPr>
          <w:sz w:val="26"/>
          <w:szCs w:val="26"/>
        </w:rPr>
        <w:t>на сцене театра.</w:t>
      </w:r>
    </w:p>
    <w:p w:rsidR="006E462F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4B2109" w:rsidRPr="004B2109">
        <w:rPr>
          <w:sz w:val="26"/>
          <w:szCs w:val="26"/>
        </w:rPr>
        <w:t>тоги деятельн</w:t>
      </w:r>
      <w:r>
        <w:rPr>
          <w:sz w:val="26"/>
          <w:szCs w:val="26"/>
        </w:rPr>
        <w:t>ости ГБУ «ДСЦ «Гармония», в 2019 году</w:t>
      </w:r>
      <w:r w:rsidR="004B2109" w:rsidRPr="004B2109">
        <w:rPr>
          <w:sz w:val="26"/>
          <w:szCs w:val="26"/>
        </w:rPr>
        <w:t xml:space="preserve"> го</w:t>
      </w:r>
      <w:r>
        <w:rPr>
          <w:sz w:val="26"/>
          <w:szCs w:val="26"/>
        </w:rPr>
        <w:t>ду результаты выше, чем в 2018-</w:t>
      </w:r>
      <w:r w:rsidR="004B2109" w:rsidRPr="004B2109">
        <w:rPr>
          <w:sz w:val="26"/>
          <w:szCs w:val="26"/>
        </w:rPr>
        <w:t xml:space="preserve">м. </w:t>
      </w:r>
    </w:p>
    <w:p w:rsidR="002D684E" w:rsidRDefault="006E462F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Повысились результаты по таким видам спорта как: футбол, шахматы, шашки, КУДО, хоккей. </w:t>
      </w:r>
    </w:p>
    <w:p w:rsidR="004B2109" w:rsidRPr="004B2109" w:rsidRDefault="002D684E" w:rsidP="004B21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2109" w:rsidRPr="004B2109">
        <w:rPr>
          <w:sz w:val="26"/>
          <w:szCs w:val="26"/>
        </w:rPr>
        <w:t xml:space="preserve">На наш взгляд, повышение результатов можно объяснить хорошей дифференцированной работой тренерского состава и заинтересованностью жителей Бутырского района в здоровом образе жизни. Результаты досугово </w:t>
      </w:r>
      <w:r>
        <w:rPr>
          <w:sz w:val="26"/>
          <w:szCs w:val="26"/>
        </w:rPr>
        <w:t>– культурной деятельностью возро</w:t>
      </w:r>
      <w:r w:rsidR="004B2109" w:rsidRPr="004B2109">
        <w:rPr>
          <w:sz w:val="26"/>
          <w:szCs w:val="26"/>
        </w:rPr>
        <w:t>сли в несколько раз, потребность в направлениях досуговой занятости подростков увеличилась. Но в связи с недостаточностью площадей и ограниченностью в штатных единицах, комплектование руководителей студий производилась на основании более востребованных направлений.</w:t>
      </w:r>
    </w:p>
    <w:sectPr w:rsidR="004B2109" w:rsidRPr="004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1B50"/>
    <w:rsid w:val="00043422"/>
    <w:rsid w:val="000451FC"/>
    <w:rsid w:val="00065883"/>
    <w:rsid w:val="00066DC9"/>
    <w:rsid w:val="00077A19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6B95"/>
    <w:rsid w:val="002875A5"/>
    <w:rsid w:val="002A754C"/>
    <w:rsid w:val="002B00F6"/>
    <w:rsid w:val="002B122C"/>
    <w:rsid w:val="002B6F1C"/>
    <w:rsid w:val="002D684E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06C0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B2109"/>
    <w:rsid w:val="004C3201"/>
    <w:rsid w:val="004D63FB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462F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904DE2"/>
    <w:rsid w:val="009104FE"/>
    <w:rsid w:val="00923E4D"/>
    <w:rsid w:val="00943922"/>
    <w:rsid w:val="00943974"/>
    <w:rsid w:val="00944B22"/>
    <w:rsid w:val="00946D8B"/>
    <w:rsid w:val="00973F3D"/>
    <w:rsid w:val="00974D78"/>
    <w:rsid w:val="009941FF"/>
    <w:rsid w:val="009A22B4"/>
    <w:rsid w:val="009B40C6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722A4"/>
    <w:rsid w:val="00A80BCA"/>
    <w:rsid w:val="00A84900"/>
    <w:rsid w:val="00A8672B"/>
    <w:rsid w:val="00A87811"/>
    <w:rsid w:val="00AA59F7"/>
    <w:rsid w:val="00AA7E60"/>
    <w:rsid w:val="00AB511B"/>
    <w:rsid w:val="00AB7927"/>
    <w:rsid w:val="00AC0C6C"/>
    <w:rsid w:val="00AC76E5"/>
    <w:rsid w:val="00AE0673"/>
    <w:rsid w:val="00AE2032"/>
    <w:rsid w:val="00AE2804"/>
    <w:rsid w:val="00AE49EA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016EF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CF6385"/>
    <w:rsid w:val="00D121D4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73ED4"/>
    <w:rsid w:val="00F81DF5"/>
    <w:rsid w:val="00F86C4F"/>
    <w:rsid w:val="00FD1528"/>
    <w:rsid w:val="00FD175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94</cp:revision>
  <cp:lastPrinted>2019-05-22T05:38:00Z</cp:lastPrinted>
  <dcterms:created xsi:type="dcterms:W3CDTF">2014-02-26T13:37:00Z</dcterms:created>
  <dcterms:modified xsi:type="dcterms:W3CDTF">2020-06-19T07:11:00Z</dcterms:modified>
</cp:coreProperties>
</file>