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5D51" w:rsidRDefault="005A5D51" w:rsidP="005A5D51">
      <w:pPr>
        <w:pStyle w:val="a5"/>
        <w:jc w:val="center"/>
        <w:rPr>
          <w:rFonts w:ascii="Arial Black" w:hAnsi="Arial Black"/>
          <w:sz w:val="36"/>
          <w:szCs w:val="36"/>
        </w:rPr>
      </w:pPr>
      <w:proofErr w:type="gramStart"/>
      <w:r>
        <w:rPr>
          <w:rFonts w:ascii="Arial Black" w:hAnsi="Arial Black"/>
          <w:sz w:val="36"/>
          <w:szCs w:val="36"/>
        </w:rPr>
        <w:t>СОВЕТ  ДЕПУТАТОВ</w:t>
      </w:r>
      <w:proofErr w:type="gramEnd"/>
    </w:p>
    <w:p w:rsidR="005A5D51" w:rsidRDefault="005A5D51" w:rsidP="005A5D51">
      <w:pPr>
        <w:pStyle w:val="a5"/>
        <w:jc w:val="center"/>
        <w:rPr>
          <w:rFonts w:ascii="Arial Black" w:hAnsi="Arial Black"/>
          <w:sz w:val="28"/>
          <w:szCs w:val="28"/>
        </w:rPr>
      </w:pPr>
      <w:proofErr w:type="gramStart"/>
      <w:r>
        <w:rPr>
          <w:rFonts w:ascii="Arial Black" w:hAnsi="Arial Black"/>
          <w:sz w:val="28"/>
          <w:szCs w:val="28"/>
        </w:rPr>
        <w:t>МУНИЦИПАЛЬНОГО  ОКРУГА</w:t>
      </w:r>
      <w:proofErr w:type="gramEnd"/>
      <w:r>
        <w:rPr>
          <w:rFonts w:ascii="Arial Black" w:hAnsi="Arial Black"/>
          <w:sz w:val="28"/>
          <w:szCs w:val="28"/>
        </w:rPr>
        <w:t xml:space="preserve">  БУТЫРСКИЙ</w:t>
      </w:r>
    </w:p>
    <w:p w:rsidR="005A5D51" w:rsidRDefault="005A5D51" w:rsidP="005A5D51">
      <w:pPr>
        <w:pStyle w:val="a5"/>
        <w:rPr>
          <w:sz w:val="28"/>
          <w:szCs w:val="28"/>
        </w:rPr>
      </w:pPr>
    </w:p>
    <w:p w:rsidR="005A5D51" w:rsidRDefault="005A5D51" w:rsidP="005A5D51">
      <w:pPr>
        <w:pStyle w:val="a5"/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Р Е Ш Е Н И Е</w:t>
      </w:r>
    </w:p>
    <w:p w:rsidR="005A5D51" w:rsidRDefault="005A5D51" w:rsidP="005A5D51">
      <w:pPr>
        <w:pStyle w:val="a5"/>
        <w:rPr>
          <w:rFonts w:ascii="Cambria" w:hAnsi="Cambria"/>
        </w:rPr>
      </w:pPr>
    </w:p>
    <w:p w:rsidR="005A5D51" w:rsidRDefault="005A5D51" w:rsidP="005A5D51">
      <w:pPr>
        <w:pStyle w:val="a5"/>
        <w:jc w:val="center"/>
        <w:rPr>
          <w:rFonts w:ascii="Arial Black" w:hAnsi="Arial Black" w:cs="Arial"/>
          <w:sz w:val="28"/>
          <w:szCs w:val="28"/>
        </w:rPr>
      </w:pPr>
    </w:p>
    <w:p w:rsidR="005A5D51" w:rsidRDefault="000D3F4C" w:rsidP="005A5D51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16.04.2019 № 01-04/6-2</w:t>
      </w:r>
      <w:r w:rsidR="00941C22">
        <w:rPr>
          <w:rFonts w:ascii="Times New Roman" w:hAnsi="Times New Roman"/>
          <w:sz w:val="28"/>
          <w:szCs w:val="28"/>
        </w:rPr>
        <w:t>2</w:t>
      </w:r>
      <w:r w:rsidR="005A5D5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</w:t>
      </w:r>
      <w:r w:rsidR="00941C22">
        <w:rPr>
          <w:rFonts w:ascii="Times New Roman" w:hAnsi="Times New Roman"/>
          <w:sz w:val="28"/>
          <w:szCs w:val="28"/>
        </w:rPr>
        <w:t xml:space="preserve">            </w:t>
      </w:r>
      <w:r w:rsidR="005A5D51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5A5D51" w:rsidRDefault="005A5D51" w:rsidP="005A5D51">
      <w:pPr>
        <w:pStyle w:val="a5"/>
        <w:rPr>
          <w:rFonts w:ascii="Times New Roman" w:hAnsi="Times New Roman"/>
          <w:sz w:val="28"/>
          <w:szCs w:val="28"/>
        </w:rPr>
      </w:pPr>
    </w:p>
    <w:p w:rsidR="005A5D51" w:rsidRDefault="005A5D51" w:rsidP="005A5D51">
      <w:pPr>
        <w:pStyle w:val="a5"/>
        <w:rPr>
          <w:rFonts w:ascii="Times New Roman" w:hAnsi="Times New Roman"/>
          <w:sz w:val="28"/>
          <w:szCs w:val="28"/>
        </w:rPr>
      </w:pPr>
    </w:p>
    <w:p w:rsidR="005A5D51" w:rsidRDefault="005A5D51" w:rsidP="005A5D51">
      <w:pPr>
        <w:pStyle w:val="a5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О депутатском запросе по вопросу</w:t>
      </w:r>
    </w:p>
    <w:p w:rsidR="000D3F4C" w:rsidRDefault="000D3F4C" w:rsidP="005A5D51">
      <w:pPr>
        <w:pStyle w:val="a5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озеленения земельного участка</w:t>
      </w:r>
    </w:p>
    <w:p w:rsidR="000D3F4C" w:rsidRDefault="000D3F4C" w:rsidP="005A5D51">
      <w:pPr>
        <w:pStyle w:val="a5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вблизи эстакады Комдива Орлова</w:t>
      </w:r>
    </w:p>
    <w:p w:rsidR="000D3F4C" w:rsidRDefault="000D3F4C" w:rsidP="005A5D51">
      <w:pPr>
        <w:pStyle w:val="a5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в с</w:t>
      </w:r>
      <w:r w:rsidR="00941C22">
        <w:rPr>
          <w:rFonts w:ascii="Times New Roman" w:hAnsi="Times New Roman" w:cs="Times New Roman"/>
          <w:b/>
          <w:sz w:val="26"/>
          <w:szCs w:val="26"/>
        </w:rPr>
        <w:t>творе дома 49 по улице Яблочкова</w:t>
      </w:r>
    </w:p>
    <w:p w:rsidR="005A5D51" w:rsidRDefault="005A5D51" w:rsidP="005A5D51">
      <w:pPr>
        <w:pStyle w:val="a5"/>
        <w:rPr>
          <w:rFonts w:ascii="Times New Roman" w:hAnsi="Times New Roman"/>
          <w:sz w:val="26"/>
          <w:szCs w:val="26"/>
        </w:rPr>
      </w:pPr>
    </w:p>
    <w:p w:rsidR="005A5D51" w:rsidRDefault="005A5D51" w:rsidP="005A5D51">
      <w:pPr>
        <w:pStyle w:val="a5"/>
        <w:rPr>
          <w:rFonts w:ascii="Times New Roman" w:hAnsi="Times New Roman"/>
          <w:sz w:val="26"/>
          <w:szCs w:val="26"/>
        </w:rPr>
      </w:pPr>
    </w:p>
    <w:p w:rsidR="005A5D51" w:rsidRDefault="005A5D51" w:rsidP="005A5D51">
      <w:pPr>
        <w:pStyle w:val="a5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В соответствии с Законом города Москвы от 6 ноября 2002 года № 56                                 </w:t>
      </w:r>
      <w:proofErr w:type="gramStart"/>
      <w:r>
        <w:rPr>
          <w:rFonts w:ascii="Times New Roman" w:hAnsi="Times New Roman"/>
          <w:sz w:val="26"/>
          <w:szCs w:val="26"/>
        </w:rPr>
        <w:t xml:space="preserve">   «</w:t>
      </w:r>
      <w:proofErr w:type="gramEnd"/>
      <w:r>
        <w:rPr>
          <w:rFonts w:ascii="Times New Roman" w:hAnsi="Times New Roman"/>
          <w:sz w:val="26"/>
          <w:szCs w:val="26"/>
        </w:rPr>
        <w:t xml:space="preserve">Об организации местного самоуправления в городе Москве» и Уставом муниципального округа Бутырский </w:t>
      </w:r>
      <w:r>
        <w:rPr>
          <w:rFonts w:ascii="Times New Roman" w:hAnsi="Times New Roman"/>
          <w:b/>
          <w:sz w:val="26"/>
          <w:szCs w:val="26"/>
        </w:rPr>
        <w:t>Совет депутатов муниципального округа Бутырский решил:</w:t>
      </w:r>
    </w:p>
    <w:p w:rsidR="005A5D51" w:rsidRDefault="005A5D51" w:rsidP="005A5D51">
      <w:pPr>
        <w:pStyle w:val="a5"/>
        <w:rPr>
          <w:rFonts w:ascii="Times New Roman" w:hAnsi="Times New Roman"/>
          <w:sz w:val="26"/>
          <w:szCs w:val="26"/>
        </w:rPr>
      </w:pPr>
    </w:p>
    <w:p w:rsidR="005A5D51" w:rsidRDefault="005A5D51" w:rsidP="005A5D51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1. Направить в Управу Бутырского района города Москвы депутатский запрос                  по вопросу </w:t>
      </w:r>
      <w:r w:rsidR="000D3F4C" w:rsidRPr="000D3F4C">
        <w:rPr>
          <w:rFonts w:ascii="Times New Roman" w:hAnsi="Times New Roman" w:cs="Times New Roman"/>
          <w:sz w:val="26"/>
          <w:szCs w:val="26"/>
        </w:rPr>
        <w:t>озеленения земельного участка</w:t>
      </w:r>
      <w:r w:rsidR="000D3F4C">
        <w:rPr>
          <w:rFonts w:ascii="Times New Roman" w:hAnsi="Times New Roman" w:cs="Times New Roman"/>
          <w:sz w:val="26"/>
          <w:szCs w:val="26"/>
        </w:rPr>
        <w:t xml:space="preserve"> вблизи эстакады Комдива Орлова                           </w:t>
      </w:r>
      <w:r w:rsidR="000D3F4C" w:rsidRPr="000D3F4C">
        <w:rPr>
          <w:rFonts w:ascii="Times New Roman" w:hAnsi="Times New Roman" w:cs="Times New Roman"/>
          <w:sz w:val="26"/>
          <w:szCs w:val="26"/>
        </w:rPr>
        <w:t>в ст</w:t>
      </w:r>
      <w:r w:rsidR="000D3F4C">
        <w:rPr>
          <w:rFonts w:ascii="Times New Roman" w:hAnsi="Times New Roman" w:cs="Times New Roman"/>
          <w:sz w:val="26"/>
          <w:szCs w:val="26"/>
        </w:rPr>
        <w:t xml:space="preserve">воре дома 49 по улице Яблочкова </w:t>
      </w:r>
      <w:r>
        <w:rPr>
          <w:rFonts w:ascii="Times New Roman" w:hAnsi="Times New Roman"/>
          <w:sz w:val="26"/>
          <w:szCs w:val="26"/>
        </w:rPr>
        <w:t xml:space="preserve">(приложение). </w:t>
      </w:r>
    </w:p>
    <w:p w:rsidR="005A5D51" w:rsidRDefault="005A5D51" w:rsidP="005A5D51">
      <w:pPr>
        <w:pStyle w:val="a5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2.  Разместить настоящее решение на официальном сайте </w:t>
      </w:r>
      <w:hyperlink r:id="rId4" w:history="1">
        <w:r>
          <w:rPr>
            <w:rStyle w:val="a3"/>
            <w:rFonts w:ascii="Times New Roman" w:hAnsi="Times New Roman"/>
            <w:color w:val="auto"/>
            <w:sz w:val="26"/>
            <w:szCs w:val="26"/>
            <w:u w:val="none"/>
          </w:rPr>
          <w:t>www.butyrskoe</w:t>
        </w:r>
      </w:hyperlink>
      <w:r>
        <w:rPr>
          <w:rFonts w:ascii="Times New Roman" w:hAnsi="Times New Roman"/>
          <w:sz w:val="26"/>
          <w:szCs w:val="26"/>
        </w:rPr>
        <w:t>.</w:t>
      </w:r>
      <w:proofErr w:type="spellStart"/>
      <w:r>
        <w:rPr>
          <w:rFonts w:ascii="Times New Roman" w:hAnsi="Times New Roman"/>
          <w:sz w:val="26"/>
          <w:szCs w:val="26"/>
          <w:lang w:val="en-US"/>
        </w:rPr>
        <w:t>ru</w:t>
      </w:r>
      <w:proofErr w:type="spellEnd"/>
      <w:r>
        <w:rPr>
          <w:rFonts w:ascii="Times New Roman" w:hAnsi="Times New Roman"/>
          <w:sz w:val="26"/>
          <w:szCs w:val="26"/>
        </w:rPr>
        <w:t>.</w:t>
      </w:r>
    </w:p>
    <w:p w:rsidR="009113A4" w:rsidRDefault="009113A4" w:rsidP="009113A4">
      <w:pPr>
        <w:pStyle w:val="a5"/>
        <w:jc w:val="both"/>
        <w:rPr>
          <w:rFonts w:ascii="Times New Roman" w:hAnsi="Times New Roman" w:cs="Times New Roman"/>
          <w:spacing w:val="-1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3. Контроль за исполнением данного решения возложить на </w:t>
      </w:r>
      <w:r>
        <w:rPr>
          <w:rFonts w:ascii="Times New Roman" w:hAnsi="Times New Roman" w:cs="Times New Roman"/>
          <w:spacing w:val="-1"/>
          <w:sz w:val="26"/>
          <w:szCs w:val="26"/>
        </w:rPr>
        <w:t xml:space="preserve">председателя </w:t>
      </w:r>
      <w:r>
        <w:rPr>
          <w:rFonts w:ascii="Times New Roman" w:hAnsi="Times New Roman" w:cs="Times New Roman"/>
          <w:sz w:val="26"/>
          <w:szCs w:val="26"/>
        </w:rPr>
        <w:t xml:space="preserve">Постоянной комиссии Совета депутатов муниципального округа Бутырский                           по вопросам капитального ремонта, жилищно-коммунального хозяйства                                         и благоустройства Денежкину М.Н. </w:t>
      </w:r>
    </w:p>
    <w:p w:rsidR="005A5D51" w:rsidRDefault="005A5D51" w:rsidP="005A5D51">
      <w:pPr>
        <w:pStyle w:val="a5"/>
        <w:rPr>
          <w:rFonts w:ascii="Times New Roman" w:hAnsi="Times New Roman"/>
          <w:sz w:val="26"/>
          <w:szCs w:val="26"/>
        </w:rPr>
      </w:pPr>
    </w:p>
    <w:p w:rsidR="005A5D51" w:rsidRDefault="005A5D51" w:rsidP="005A5D51">
      <w:pPr>
        <w:pStyle w:val="a5"/>
        <w:rPr>
          <w:rFonts w:ascii="Times New Roman" w:hAnsi="Times New Roman"/>
          <w:sz w:val="26"/>
          <w:szCs w:val="26"/>
        </w:rPr>
      </w:pPr>
    </w:p>
    <w:p w:rsidR="005A5D51" w:rsidRDefault="005A5D51" w:rsidP="005A5D51">
      <w:pPr>
        <w:pStyle w:val="a5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Глава муниципального округа Бутырский                                       А.П. Осипенко </w:t>
      </w:r>
    </w:p>
    <w:p w:rsidR="005A5D51" w:rsidRDefault="005A5D51" w:rsidP="005A5D51">
      <w:pPr>
        <w:pStyle w:val="a5"/>
        <w:rPr>
          <w:rFonts w:ascii="Times New Roman" w:hAnsi="Times New Roman"/>
          <w:b/>
          <w:sz w:val="26"/>
          <w:szCs w:val="26"/>
        </w:rPr>
      </w:pPr>
    </w:p>
    <w:p w:rsidR="005A5D51" w:rsidRDefault="005A5D51" w:rsidP="005A5D51">
      <w:pPr>
        <w:pStyle w:val="a5"/>
        <w:rPr>
          <w:rFonts w:ascii="Times New Roman" w:hAnsi="Times New Roman"/>
          <w:b/>
          <w:sz w:val="26"/>
          <w:szCs w:val="26"/>
        </w:rPr>
      </w:pPr>
    </w:p>
    <w:p w:rsidR="005A5D51" w:rsidRDefault="005A5D51" w:rsidP="005A5D51">
      <w:pPr>
        <w:pStyle w:val="a5"/>
        <w:rPr>
          <w:rFonts w:ascii="Times New Roman" w:hAnsi="Times New Roman"/>
          <w:b/>
          <w:sz w:val="26"/>
          <w:szCs w:val="26"/>
        </w:rPr>
      </w:pPr>
    </w:p>
    <w:p w:rsidR="005A5D51" w:rsidRDefault="005A5D51" w:rsidP="005A5D51">
      <w:pPr>
        <w:pStyle w:val="a5"/>
        <w:rPr>
          <w:rFonts w:ascii="Times New Roman" w:hAnsi="Times New Roman"/>
          <w:b/>
          <w:sz w:val="26"/>
          <w:szCs w:val="26"/>
        </w:rPr>
      </w:pPr>
    </w:p>
    <w:p w:rsidR="005A5D51" w:rsidRDefault="005A5D51" w:rsidP="005A5D51">
      <w:pPr>
        <w:pStyle w:val="a5"/>
        <w:rPr>
          <w:rFonts w:ascii="Times New Roman" w:hAnsi="Times New Roman"/>
          <w:b/>
          <w:sz w:val="26"/>
          <w:szCs w:val="26"/>
        </w:rPr>
      </w:pPr>
    </w:p>
    <w:p w:rsidR="005A5D51" w:rsidRDefault="005A5D51" w:rsidP="005A5D51">
      <w:pPr>
        <w:pStyle w:val="a5"/>
        <w:rPr>
          <w:rFonts w:ascii="Times New Roman" w:hAnsi="Times New Roman"/>
          <w:b/>
          <w:sz w:val="26"/>
          <w:szCs w:val="26"/>
        </w:rPr>
      </w:pPr>
    </w:p>
    <w:p w:rsidR="005A5D51" w:rsidRDefault="005A5D51" w:rsidP="005A5D51">
      <w:pPr>
        <w:pStyle w:val="a5"/>
        <w:rPr>
          <w:rFonts w:ascii="Times New Roman" w:hAnsi="Times New Roman"/>
          <w:b/>
          <w:sz w:val="26"/>
          <w:szCs w:val="26"/>
        </w:rPr>
      </w:pPr>
    </w:p>
    <w:p w:rsidR="005A5D51" w:rsidRDefault="005A5D51" w:rsidP="005A5D51">
      <w:pPr>
        <w:pStyle w:val="a5"/>
        <w:rPr>
          <w:rFonts w:ascii="Times New Roman" w:hAnsi="Times New Roman"/>
          <w:b/>
          <w:sz w:val="26"/>
          <w:szCs w:val="26"/>
        </w:rPr>
      </w:pPr>
    </w:p>
    <w:p w:rsidR="005A5D51" w:rsidRDefault="005A5D51" w:rsidP="005A5D51">
      <w:pPr>
        <w:pStyle w:val="a5"/>
        <w:rPr>
          <w:rFonts w:ascii="Times New Roman" w:hAnsi="Times New Roman"/>
          <w:b/>
          <w:sz w:val="26"/>
          <w:szCs w:val="26"/>
        </w:rPr>
      </w:pPr>
    </w:p>
    <w:p w:rsidR="005A5D51" w:rsidRDefault="005A5D51" w:rsidP="005A5D51">
      <w:pPr>
        <w:pStyle w:val="a5"/>
        <w:rPr>
          <w:rFonts w:ascii="Times New Roman" w:hAnsi="Times New Roman"/>
          <w:b/>
          <w:sz w:val="26"/>
          <w:szCs w:val="26"/>
        </w:rPr>
      </w:pPr>
    </w:p>
    <w:p w:rsidR="005A5D51" w:rsidRDefault="005A5D51" w:rsidP="005A5D51">
      <w:pPr>
        <w:pStyle w:val="a5"/>
        <w:rPr>
          <w:rFonts w:ascii="Times New Roman" w:hAnsi="Times New Roman"/>
          <w:b/>
          <w:sz w:val="26"/>
          <w:szCs w:val="26"/>
        </w:rPr>
      </w:pPr>
    </w:p>
    <w:p w:rsidR="005A5D51" w:rsidRDefault="005A5D51" w:rsidP="005A5D51">
      <w:pPr>
        <w:pStyle w:val="a5"/>
        <w:rPr>
          <w:rFonts w:ascii="Times New Roman" w:hAnsi="Times New Roman"/>
          <w:b/>
          <w:sz w:val="26"/>
          <w:szCs w:val="26"/>
        </w:rPr>
      </w:pPr>
    </w:p>
    <w:p w:rsidR="005A5D51" w:rsidRDefault="005A5D51" w:rsidP="005A5D51">
      <w:pPr>
        <w:pStyle w:val="a5"/>
        <w:rPr>
          <w:rFonts w:ascii="Times New Roman" w:hAnsi="Times New Roman"/>
          <w:b/>
          <w:sz w:val="26"/>
          <w:szCs w:val="26"/>
        </w:rPr>
      </w:pPr>
    </w:p>
    <w:p w:rsidR="005A5D51" w:rsidRDefault="005A5D51" w:rsidP="005A5D51">
      <w:pPr>
        <w:pStyle w:val="a5"/>
        <w:rPr>
          <w:rFonts w:ascii="Times New Roman" w:hAnsi="Times New Roman"/>
          <w:b/>
          <w:sz w:val="26"/>
          <w:szCs w:val="26"/>
        </w:rPr>
      </w:pPr>
    </w:p>
    <w:p w:rsidR="005A5D51" w:rsidRDefault="005A5D51" w:rsidP="005A5D51">
      <w:pPr>
        <w:pStyle w:val="a5"/>
        <w:rPr>
          <w:rFonts w:ascii="Times New Roman" w:hAnsi="Times New Roman"/>
          <w:b/>
          <w:sz w:val="26"/>
          <w:szCs w:val="26"/>
        </w:rPr>
      </w:pPr>
    </w:p>
    <w:p w:rsidR="005A5D51" w:rsidRDefault="005A5D51" w:rsidP="005A5D51">
      <w:pPr>
        <w:pStyle w:val="a5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 xml:space="preserve">                                                                                   Приложение                                                                                                                                                                                                                               </w:t>
      </w:r>
    </w:p>
    <w:p w:rsidR="005A5D51" w:rsidRDefault="005A5D51" w:rsidP="005A5D51">
      <w:pPr>
        <w:pStyle w:val="a5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                                                                        к решению Совета депутатов</w:t>
      </w:r>
    </w:p>
    <w:p w:rsidR="005A5D51" w:rsidRDefault="005A5D51" w:rsidP="005A5D51">
      <w:pPr>
        <w:pStyle w:val="a5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                                                                        муниципального округа Бутырский</w:t>
      </w:r>
    </w:p>
    <w:p w:rsidR="005A5D51" w:rsidRDefault="005A5D51" w:rsidP="005A5D51">
      <w:pPr>
        <w:pStyle w:val="a5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                                             </w:t>
      </w:r>
      <w:r w:rsidR="000D3F4C">
        <w:rPr>
          <w:rFonts w:ascii="Times New Roman" w:hAnsi="Times New Roman"/>
          <w:sz w:val="26"/>
          <w:szCs w:val="26"/>
        </w:rPr>
        <w:t xml:space="preserve">                           от 16 </w:t>
      </w:r>
      <w:r>
        <w:rPr>
          <w:rFonts w:ascii="Times New Roman" w:hAnsi="Times New Roman"/>
          <w:sz w:val="26"/>
          <w:szCs w:val="26"/>
        </w:rPr>
        <w:t>а</w:t>
      </w:r>
      <w:r w:rsidR="000D3F4C">
        <w:rPr>
          <w:rFonts w:ascii="Times New Roman" w:hAnsi="Times New Roman"/>
          <w:sz w:val="26"/>
          <w:szCs w:val="26"/>
        </w:rPr>
        <w:t>преля 2019г.  № 01-04/6-2</w:t>
      </w:r>
      <w:r w:rsidR="00941C22">
        <w:rPr>
          <w:rFonts w:ascii="Times New Roman" w:hAnsi="Times New Roman"/>
          <w:sz w:val="26"/>
          <w:szCs w:val="26"/>
        </w:rPr>
        <w:t>2</w:t>
      </w:r>
    </w:p>
    <w:p w:rsidR="005A5D51" w:rsidRPr="00941C22" w:rsidRDefault="005A5D51" w:rsidP="005A5D51">
      <w:pPr>
        <w:pStyle w:val="a5"/>
        <w:rPr>
          <w:rFonts w:ascii="Times New Roman" w:hAnsi="Times New Roman"/>
          <w:sz w:val="24"/>
          <w:szCs w:val="24"/>
        </w:rPr>
      </w:pPr>
    </w:p>
    <w:p w:rsidR="005A5D51" w:rsidRPr="00941C22" w:rsidRDefault="005A5D51" w:rsidP="005A5D51">
      <w:pPr>
        <w:pStyle w:val="a5"/>
        <w:jc w:val="center"/>
        <w:rPr>
          <w:rFonts w:ascii="Arial Black" w:hAnsi="Arial Black"/>
          <w:sz w:val="24"/>
          <w:szCs w:val="24"/>
        </w:rPr>
      </w:pPr>
      <w:proofErr w:type="gramStart"/>
      <w:r w:rsidRPr="00941C22">
        <w:rPr>
          <w:rFonts w:ascii="Arial Black" w:hAnsi="Arial Black"/>
          <w:sz w:val="24"/>
          <w:szCs w:val="24"/>
        </w:rPr>
        <w:t>СОВЕТ  ДЕПУТАТОВ</w:t>
      </w:r>
      <w:proofErr w:type="gramEnd"/>
    </w:p>
    <w:p w:rsidR="005A5D51" w:rsidRPr="00941C22" w:rsidRDefault="005A5D51" w:rsidP="005A5D51">
      <w:pPr>
        <w:pStyle w:val="a5"/>
        <w:jc w:val="center"/>
        <w:rPr>
          <w:rFonts w:ascii="Arial Black" w:hAnsi="Arial Black"/>
          <w:sz w:val="24"/>
          <w:szCs w:val="24"/>
        </w:rPr>
      </w:pPr>
      <w:proofErr w:type="gramStart"/>
      <w:r w:rsidRPr="00941C22">
        <w:rPr>
          <w:rFonts w:ascii="Arial Black" w:hAnsi="Arial Black"/>
          <w:sz w:val="24"/>
          <w:szCs w:val="24"/>
        </w:rPr>
        <w:t>МУНИЦИПАЛЬНОГО  ОКРУГА</w:t>
      </w:r>
      <w:proofErr w:type="gramEnd"/>
      <w:r w:rsidRPr="00941C22">
        <w:rPr>
          <w:rFonts w:ascii="Arial Black" w:hAnsi="Arial Black"/>
          <w:sz w:val="24"/>
          <w:szCs w:val="24"/>
        </w:rPr>
        <w:t xml:space="preserve">  БУТЫРСКИЙ</w:t>
      </w:r>
    </w:p>
    <w:p w:rsidR="005A5D51" w:rsidRPr="00941C22" w:rsidRDefault="005A5D51" w:rsidP="005A5D51">
      <w:pPr>
        <w:pStyle w:val="a5"/>
        <w:jc w:val="center"/>
        <w:rPr>
          <w:sz w:val="8"/>
          <w:szCs w:val="8"/>
        </w:rPr>
      </w:pPr>
    </w:p>
    <w:p w:rsidR="005A5D51" w:rsidRPr="00941C22" w:rsidRDefault="005A5D51" w:rsidP="005A5D51">
      <w:pPr>
        <w:pStyle w:val="a5"/>
        <w:jc w:val="center"/>
        <w:rPr>
          <w:rFonts w:ascii="Arial Black" w:hAnsi="Arial Black"/>
          <w:sz w:val="24"/>
          <w:szCs w:val="24"/>
        </w:rPr>
      </w:pPr>
      <w:proofErr w:type="gramStart"/>
      <w:r w:rsidRPr="00941C22">
        <w:rPr>
          <w:rFonts w:ascii="Arial Black" w:hAnsi="Arial Black"/>
          <w:sz w:val="24"/>
          <w:szCs w:val="24"/>
        </w:rPr>
        <w:t>ДЕПУТАТСКИЙ  ЗАПРОС</w:t>
      </w:r>
      <w:proofErr w:type="gramEnd"/>
    </w:p>
    <w:p w:rsidR="005A5D51" w:rsidRPr="00941C22" w:rsidRDefault="005A5D51" w:rsidP="005A5D51">
      <w:pPr>
        <w:pStyle w:val="a5"/>
        <w:rPr>
          <w:rFonts w:ascii="Times New Roman" w:hAnsi="Times New Roman"/>
          <w:sz w:val="24"/>
          <w:szCs w:val="24"/>
        </w:rPr>
      </w:pPr>
    </w:p>
    <w:p w:rsidR="005A5D51" w:rsidRDefault="005A5D51" w:rsidP="005A5D51">
      <w:pPr>
        <w:pStyle w:val="a5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                      </w:t>
      </w:r>
      <w:r w:rsidR="00BC438E">
        <w:rPr>
          <w:rFonts w:ascii="Times New Roman" w:hAnsi="Times New Roman" w:cs="Times New Roman"/>
          <w:b/>
          <w:sz w:val="26"/>
          <w:szCs w:val="26"/>
        </w:rPr>
        <w:t xml:space="preserve">      </w:t>
      </w:r>
      <w:r>
        <w:rPr>
          <w:rFonts w:ascii="Times New Roman" w:hAnsi="Times New Roman" w:cs="Times New Roman"/>
          <w:b/>
          <w:sz w:val="26"/>
          <w:szCs w:val="26"/>
        </w:rPr>
        <w:t xml:space="preserve">          Главе управы Бутырского района </w:t>
      </w:r>
    </w:p>
    <w:p w:rsidR="005A5D51" w:rsidRDefault="005A5D51" w:rsidP="005A5D51">
      <w:pPr>
        <w:pStyle w:val="a5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                               </w:t>
      </w:r>
      <w:r w:rsidR="00BC438E">
        <w:rPr>
          <w:rFonts w:ascii="Times New Roman" w:hAnsi="Times New Roman" w:cs="Times New Roman"/>
          <w:b/>
          <w:sz w:val="26"/>
          <w:szCs w:val="26"/>
        </w:rPr>
        <w:t xml:space="preserve">     </w:t>
      </w:r>
      <w:r>
        <w:rPr>
          <w:rFonts w:ascii="Times New Roman" w:hAnsi="Times New Roman" w:cs="Times New Roman"/>
          <w:b/>
          <w:sz w:val="26"/>
          <w:szCs w:val="26"/>
        </w:rPr>
        <w:t xml:space="preserve">  города Москвы  </w:t>
      </w:r>
    </w:p>
    <w:p w:rsidR="005A5D51" w:rsidRDefault="005A5D51" w:rsidP="005A5D51">
      <w:pPr>
        <w:pStyle w:val="a5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                              </w:t>
      </w:r>
      <w:r w:rsidR="00BC438E">
        <w:rPr>
          <w:rFonts w:ascii="Times New Roman" w:hAnsi="Times New Roman" w:cs="Times New Roman"/>
          <w:b/>
          <w:sz w:val="26"/>
          <w:szCs w:val="26"/>
        </w:rPr>
        <w:t xml:space="preserve">     </w:t>
      </w:r>
      <w:r>
        <w:rPr>
          <w:rFonts w:ascii="Times New Roman" w:hAnsi="Times New Roman" w:cs="Times New Roman"/>
          <w:b/>
          <w:sz w:val="26"/>
          <w:szCs w:val="26"/>
        </w:rPr>
        <w:t xml:space="preserve">   Е.Ю. Акопову</w:t>
      </w:r>
    </w:p>
    <w:p w:rsidR="005A5D51" w:rsidRDefault="005A5D51" w:rsidP="005A5D51">
      <w:pPr>
        <w:pStyle w:val="a5"/>
        <w:rPr>
          <w:rFonts w:ascii="Times New Roman" w:hAnsi="Times New Roman" w:cs="Times New Roman"/>
          <w:b/>
          <w:sz w:val="26"/>
          <w:szCs w:val="26"/>
        </w:rPr>
      </w:pPr>
    </w:p>
    <w:p w:rsidR="005A5D51" w:rsidRDefault="005A5D51" w:rsidP="005A5D51">
      <w:pPr>
        <w:pStyle w:val="a5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Уважаемый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Енок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Юрьевич!</w:t>
      </w:r>
    </w:p>
    <w:p w:rsidR="005A5D51" w:rsidRDefault="005A5D51" w:rsidP="00BC438E">
      <w:pPr>
        <w:pStyle w:val="a5"/>
        <w:rPr>
          <w:rFonts w:ascii="Times New Roman" w:hAnsi="Times New Roman" w:cs="Times New Roman"/>
          <w:sz w:val="26"/>
          <w:szCs w:val="26"/>
        </w:rPr>
      </w:pPr>
    </w:p>
    <w:p w:rsidR="005A5D51" w:rsidRDefault="005A5D51" w:rsidP="000D3F4C">
      <w:pPr>
        <w:shd w:val="clear" w:color="auto" w:fill="FFFFFF"/>
        <w:spacing w:after="0" w:line="240" w:lineRule="auto"/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 xml:space="preserve">     Совет депутатов муниципального</w:t>
      </w:r>
      <w:r>
        <w:rPr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 xml:space="preserve">округа Бутырский ходатайствует </w:t>
      </w:r>
      <w:r w:rsidR="000D3F4C">
        <w:rPr>
          <w:rFonts w:cs="Times New Roman"/>
          <w:sz w:val="26"/>
          <w:szCs w:val="26"/>
        </w:rPr>
        <w:t xml:space="preserve">                                             </w:t>
      </w:r>
      <w:r>
        <w:rPr>
          <w:rFonts w:cs="Times New Roman"/>
          <w:sz w:val="26"/>
          <w:szCs w:val="26"/>
        </w:rPr>
        <w:t xml:space="preserve">о </w:t>
      </w:r>
      <w:r w:rsidR="000D3F4C">
        <w:rPr>
          <w:sz w:val="26"/>
          <w:szCs w:val="26"/>
        </w:rPr>
        <w:t xml:space="preserve">рассмотрении вопроса </w:t>
      </w:r>
      <w:r w:rsidR="000D3F4C" w:rsidRPr="000D3F4C">
        <w:rPr>
          <w:rFonts w:cs="Times New Roman"/>
          <w:sz w:val="26"/>
          <w:szCs w:val="26"/>
        </w:rPr>
        <w:t>озеленения земельного участка</w:t>
      </w:r>
      <w:r w:rsidR="000D3F4C">
        <w:rPr>
          <w:rFonts w:cs="Times New Roman"/>
          <w:sz w:val="26"/>
          <w:szCs w:val="26"/>
        </w:rPr>
        <w:t xml:space="preserve"> вблизи эстакады Комдива Орлова </w:t>
      </w:r>
      <w:r w:rsidR="000D3F4C" w:rsidRPr="000D3F4C">
        <w:rPr>
          <w:rFonts w:cs="Times New Roman"/>
          <w:sz w:val="26"/>
          <w:szCs w:val="26"/>
        </w:rPr>
        <w:t>в ст</w:t>
      </w:r>
      <w:r w:rsidR="000D3F4C">
        <w:rPr>
          <w:rFonts w:cs="Times New Roman"/>
          <w:sz w:val="26"/>
          <w:szCs w:val="26"/>
        </w:rPr>
        <w:t xml:space="preserve">воре дома 49 по улице Яблочкова. </w:t>
      </w:r>
    </w:p>
    <w:p w:rsidR="00BC438E" w:rsidRPr="00BC438E" w:rsidRDefault="00787BAA" w:rsidP="00BC438E">
      <w:pPr>
        <w:shd w:val="clear" w:color="auto" w:fill="FFFFFF"/>
        <w:spacing w:after="0" w:line="240" w:lineRule="auto"/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 xml:space="preserve">     Зелёные насаждения позволят снизить воздействие выхлопных газов и шума (включая эхо-эффект)</w:t>
      </w:r>
      <w:r w:rsidR="00365EF8">
        <w:rPr>
          <w:rFonts w:cs="Times New Roman"/>
          <w:sz w:val="26"/>
          <w:szCs w:val="26"/>
        </w:rPr>
        <w:t xml:space="preserve"> на жителей</w:t>
      </w:r>
      <w:r>
        <w:rPr>
          <w:rFonts w:cs="Times New Roman"/>
          <w:sz w:val="26"/>
          <w:szCs w:val="26"/>
        </w:rPr>
        <w:t xml:space="preserve">. </w:t>
      </w:r>
    </w:p>
    <w:p w:rsidR="005A5D51" w:rsidRPr="00BC438E" w:rsidRDefault="00BC438E" w:rsidP="00BC438E">
      <w:r>
        <w:rPr>
          <w:noProof/>
          <w:lang w:eastAsia="ru-RU"/>
        </w:rPr>
        <w:drawing>
          <wp:inline distT="0" distB="0" distL="0" distR="0" wp14:anchorId="573AD739" wp14:editId="075F94D4">
            <wp:extent cx="5940425" cy="4030587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3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D51" w:rsidRDefault="005A5D51" w:rsidP="005A5D51">
      <w:pPr>
        <w:pStyle w:val="a5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С искренним уважением,</w:t>
      </w:r>
    </w:p>
    <w:p w:rsidR="005A5D51" w:rsidRDefault="005A5D51" w:rsidP="005A5D51">
      <w:pPr>
        <w:pStyle w:val="a5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Глава муниципального округа Бутырский                                       А.П. Осипенко</w:t>
      </w:r>
    </w:p>
    <w:p w:rsidR="005A5D51" w:rsidRDefault="005A5D51" w:rsidP="005A5D51">
      <w:pPr>
        <w:pStyle w:val="a5"/>
        <w:rPr>
          <w:rFonts w:ascii="Times New Roman" w:hAnsi="Times New Roman" w:cs="Times New Roman"/>
          <w:sz w:val="26"/>
          <w:szCs w:val="26"/>
        </w:rPr>
      </w:pPr>
    </w:p>
    <w:p w:rsidR="005A5D51" w:rsidRPr="00941C22" w:rsidRDefault="005A5D51" w:rsidP="005A5D51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941C22">
        <w:rPr>
          <w:rFonts w:ascii="Times New Roman" w:hAnsi="Times New Roman" w:cs="Times New Roman"/>
          <w:sz w:val="24"/>
          <w:szCs w:val="24"/>
        </w:rPr>
        <w:t>Депутатский запрос принят на заседании</w:t>
      </w:r>
    </w:p>
    <w:p w:rsidR="005A5D51" w:rsidRPr="00941C22" w:rsidRDefault="005A5D51" w:rsidP="005A5D51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941C22">
        <w:rPr>
          <w:rFonts w:ascii="Times New Roman" w:hAnsi="Times New Roman" w:cs="Times New Roman"/>
          <w:sz w:val="24"/>
          <w:szCs w:val="24"/>
        </w:rPr>
        <w:t>Совета депутатов муниципального округа Бутырский</w:t>
      </w:r>
    </w:p>
    <w:p w:rsidR="00FA0237" w:rsidRPr="00941C22" w:rsidRDefault="00787BAA" w:rsidP="00BC438E">
      <w:pPr>
        <w:pStyle w:val="a5"/>
        <w:jc w:val="center"/>
        <w:rPr>
          <w:sz w:val="24"/>
          <w:szCs w:val="24"/>
        </w:rPr>
      </w:pPr>
      <w:r w:rsidRPr="00941C22">
        <w:rPr>
          <w:rFonts w:ascii="Times New Roman" w:hAnsi="Times New Roman" w:cs="Times New Roman"/>
          <w:sz w:val="24"/>
          <w:szCs w:val="24"/>
        </w:rPr>
        <w:t xml:space="preserve">16 </w:t>
      </w:r>
      <w:r w:rsidR="005A5D51" w:rsidRPr="00941C22">
        <w:rPr>
          <w:rFonts w:ascii="Times New Roman" w:hAnsi="Times New Roman" w:cs="Times New Roman"/>
          <w:sz w:val="24"/>
          <w:szCs w:val="24"/>
        </w:rPr>
        <w:t>а</w:t>
      </w:r>
      <w:r w:rsidRPr="00941C22">
        <w:rPr>
          <w:rFonts w:ascii="Times New Roman" w:hAnsi="Times New Roman" w:cs="Times New Roman"/>
          <w:sz w:val="24"/>
          <w:szCs w:val="24"/>
        </w:rPr>
        <w:t>преля 2019 года решением № 01-04/6-2</w:t>
      </w:r>
      <w:r w:rsidR="00941C22">
        <w:rPr>
          <w:rFonts w:ascii="Times New Roman" w:hAnsi="Times New Roman" w:cs="Times New Roman"/>
          <w:sz w:val="24"/>
          <w:szCs w:val="24"/>
        </w:rPr>
        <w:t>2</w:t>
      </w:r>
      <w:bookmarkStart w:id="0" w:name="_GoBack"/>
      <w:bookmarkEnd w:id="0"/>
    </w:p>
    <w:sectPr w:rsidR="00FA0237" w:rsidRPr="00941C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7DC"/>
    <w:rsid w:val="000D3F4C"/>
    <w:rsid w:val="002D17DC"/>
    <w:rsid w:val="00365EF8"/>
    <w:rsid w:val="004B322B"/>
    <w:rsid w:val="005A5D51"/>
    <w:rsid w:val="00787BAA"/>
    <w:rsid w:val="009113A4"/>
    <w:rsid w:val="00941C22"/>
    <w:rsid w:val="00BC438E"/>
    <w:rsid w:val="00FA0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031C85-9EBE-4BF0-A9E7-9B00D9DFB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5D51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A5D51"/>
    <w:rPr>
      <w:color w:val="0563C1"/>
      <w:u w:val="single"/>
    </w:rPr>
  </w:style>
  <w:style w:type="character" w:customStyle="1" w:styleId="a4">
    <w:name w:val="Без интервала Знак"/>
    <w:link w:val="a5"/>
    <w:uiPriority w:val="1"/>
    <w:locked/>
    <w:rsid w:val="005A5D51"/>
    <w:rPr>
      <w:rFonts w:ascii="Calibri" w:eastAsia="Calibri" w:hAnsi="Calibri"/>
      <w:sz w:val="22"/>
    </w:rPr>
  </w:style>
  <w:style w:type="paragraph" w:styleId="a5">
    <w:name w:val="No Spacing"/>
    <w:link w:val="a4"/>
    <w:uiPriority w:val="1"/>
    <w:qFormat/>
    <w:rsid w:val="005A5D51"/>
    <w:pPr>
      <w:spacing w:after="0" w:line="240" w:lineRule="auto"/>
    </w:pPr>
    <w:rPr>
      <w:rFonts w:ascii="Calibri" w:eastAsia="Calibri" w:hAnsi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051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://www.butyrsko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530</Words>
  <Characters>3024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ENGWP2</dc:creator>
  <cp:keywords/>
  <dc:description/>
  <cp:lastModifiedBy>ENGWP2</cp:lastModifiedBy>
  <cp:revision>13</cp:revision>
  <dcterms:created xsi:type="dcterms:W3CDTF">2019-04-12T12:57:00Z</dcterms:created>
  <dcterms:modified xsi:type="dcterms:W3CDTF">2019-04-18T06:24:00Z</dcterms:modified>
</cp:coreProperties>
</file>