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25 марта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2419E8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Ме</w:t>
      </w:r>
      <w:r w:rsidR="00F73F84" w:rsidRPr="002419E8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1C5A36" w:rsidRPr="002419E8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 w:rsidRPr="002419E8">
        <w:rPr>
          <w:rFonts w:ascii="Times New Roman" w:hAnsi="Times New Roman" w:cs="Times New Roman"/>
          <w:sz w:val="28"/>
          <w:szCs w:val="28"/>
        </w:rPr>
        <w:t>, д.1</w:t>
      </w:r>
      <w:r w:rsidR="001C5A36" w:rsidRPr="002419E8">
        <w:rPr>
          <w:rFonts w:ascii="Times New Roman" w:hAnsi="Times New Roman" w:cs="Times New Roman"/>
          <w:sz w:val="28"/>
          <w:szCs w:val="28"/>
        </w:rPr>
        <w:t>4</w:t>
      </w:r>
      <w:r w:rsidR="003E418D" w:rsidRPr="002419E8">
        <w:rPr>
          <w:rFonts w:ascii="Times New Roman" w:hAnsi="Times New Roman" w:cs="Times New Roman"/>
          <w:sz w:val="28"/>
          <w:szCs w:val="28"/>
        </w:rPr>
        <w:t xml:space="preserve"> (зал 703)</w:t>
      </w:r>
    </w:p>
    <w:p w:rsidR="00921029" w:rsidRPr="002419E8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2419E8">
        <w:rPr>
          <w:rFonts w:ascii="Times New Roman" w:hAnsi="Times New Roman" w:cs="Times New Roman"/>
          <w:sz w:val="28"/>
          <w:szCs w:val="28"/>
        </w:rPr>
        <w:t>8</w:t>
      </w:r>
      <w:r w:rsidR="00B1014A" w:rsidRPr="002419E8">
        <w:rPr>
          <w:rFonts w:ascii="Times New Roman" w:hAnsi="Times New Roman" w:cs="Times New Roman"/>
          <w:sz w:val="28"/>
          <w:szCs w:val="28"/>
        </w:rPr>
        <w:t>:</w:t>
      </w:r>
      <w:r w:rsidR="00921029" w:rsidRPr="002419E8">
        <w:rPr>
          <w:rFonts w:ascii="Times New Roman" w:hAnsi="Times New Roman" w:cs="Times New Roman"/>
          <w:sz w:val="28"/>
          <w:szCs w:val="28"/>
        </w:rPr>
        <w:t>00</w:t>
      </w:r>
      <w:r w:rsidR="00816EBC" w:rsidRPr="0024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7E" w:rsidRPr="002419E8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2419E8" w:rsidRDefault="00AF2D7E" w:rsidP="00BA5FA4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 </w:t>
      </w:r>
      <w:r w:rsidR="00B46AFD" w:rsidRPr="002419E8">
        <w:rPr>
          <w:rFonts w:ascii="Times New Roman" w:hAnsi="Times New Roman" w:cs="Times New Roman"/>
          <w:sz w:val="28"/>
          <w:szCs w:val="28"/>
        </w:rPr>
        <w:t>Об информации директора Государственного бюджетного учреждения города Москвы «</w:t>
      </w:r>
      <w:proofErr w:type="spellStart"/>
      <w:r w:rsidR="00B46AFD" w:rsidRPr="002419E8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B46AFD" w:rsidRPr="002419E8">
        <w:rPr>
          <w:rFonts w:ascii="Times New Roman" w:hAnsi="Times New Roman" w:cs="Times New Roman"/>
          <w:sz w:val="28"/>
          <w:szCs w:val="28"/>
        </w:rPr>
        <w:t xml:space="preserve"> Бутырского района» о работе в 202</w:t>
      </w:r>
      <w:r w:rsidR="00BE29E2" w:rsidRPr="002419E8">
        <w:rPr>
          <w:rFonts w:ascii="Times New Roman" w:hAnsi="Times New Roman" w:cs="Times New Roman"/>
          <w:sz w:val="28"/>
          <w:szCs w:val="28"/>
        </w:rPr>
        <w:t>4</w:t>
      </w:r>
      <w:r w:rsidR="00B46AFD" w:rsidRPr="002419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6AFD" w:rsidRPr="002419E8" w:rsidRDefault="00B46AFD" w:rsidP="002419E8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Докладчик – директор Государственного бюджетного учреждения города Москвы «</w:t>
      </w:r>
      <w:proofErr w:type="spellStart"/>
      <w:r w:rsidRPr="002419E8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2419E8">
        <w:rPr>
          <w:rFonts w:ascii="Times New Roman" w:hAnsi="Times New Roman" w:cs="Times New Roman"/>
          <w:sz w:val="28"/>
          <w:szCs w:val="28"/>
        </w:rPr>
        <w:t xml:space="preserve"> Бутырского района» </w:t>
      </w:r>
      <w:proofErr w:type="spellStart"/>
      <w:r w:rsidRPr="002419E8">
        <w:rPr>
          <w:rFonts w:ascii="Times New Roman" w:hAnsi="Times New Roman" w:cs="Times New Roman"/>
          <w:sz w:val="28"/>
          <w:szCs w:val="28"/>
        </w:rPr>
        <w:t>Бравин</w:t>
      </w:r>
      <w:proofErr w:type="spellEnd"/>
      <w:r w:rsidRPr="002419E8">
        <w:rPr>
          <w:rFonts w:ascii="Times New Roman" w:hAnsi="Times New Roman" w:cs="Times New Roman"/>
          <w:sz w:val="28"/>
          <w:szCs w:val="28"/>
        </w:rPr>
        <w:t xml:space="preserve"> Алексей Анатольевич.</w:t>
      </w:r>
    </w:p>
    <w:p w:rsidR="002419E8" w:rsidRPr="002419E8" w:rsidRDefault="002419E8" w:rsidP="002419E8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9E8">
        <w:rPr>
          <w:rFonts w:ascii="Times New Roman" w:hAnsi="Times New Roman" w:cs="Times New Roman"/>
          <w:sz w:val="28"/>
          <w:szCs w:val="28"/>
        </w:rPr>
        <w:t>Об утверждении графика мониторинга работы ярмарки выходного дня на 2 квартал 2025 года.</w:t>
      </w:r>
    </w:p>
    <w:p w:rsidR="002419E8" w:rsidRDefault="002419E8" w:rsidP="002419E8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в городе Москве Шкловская Надежда Владимировна.</w:t>
      </w:r>
    </w:p>
    <w:p w:rsidR="00FC5F06" w:rsidRDefault="00FC5F06" w:rsidP="00FC5F06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5F06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внутригородского муниципального образования – муниципального округа </w:t>
      </w:r>
      <w:proofErr w:type="gramStart"/>
      <w:r w:rsidRPr="00FC5F0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C5F06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F06" w:rsidRPr="002419E8" w:rsidRDefault="00FC5F06" w:rsidP="00FC5F06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B46AFD" w:rsidRPr="002419E8" w:rsidRDefault="00B46AFD" w:rsidP="00BA5FA4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46791B" w:rsidRDefault="0046791B" w:rsidP="00BA5FA4">
      <w:pPr>
        <w:pStyle w:val="aa"/>
        <w:ind w:left="0" w:right="-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791B">
        <w:rPr>
          <w:rFonts w:ascii="Times New Roman" w:hAnsi="Times New Roman" w:cs="Times New Roman"/>
          <w:color w:val="FF0000"/>
          <w:sz w:val="28"/>
          <w:szCs w:val="28"/>
        </w:rPr>
        <w:t>Возможны изменения!</w:t>
      </w:r>
    </w:p>
    <w:p w:rsidR="00BA5FA4" w:rsidRPr="002419E8" w:rsidRDefault="00BA5FA4" w:rsidP="00BA5FA4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внутригородского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– </w:t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 городе Москве</w:t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6791B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D776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33E8-455A-4EAD-AE7A-E31CDB87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2023-02-21T07:09:00Z</cp:lastPrinted>
  <dcterms:created xsi:type="dcterms:W3CDTF">2025-03-18T07:39:00Z</dcterms:created>
  <dcterms:modified xsi:type="dcterms:W3CDTF">2025-03-19T12:25:00Z</dcterms:modified>
</cp:coreProperties>
</file>