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DD1CE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74AC">
        <w:rPr>
          <w:rFonts w:ascii="Times New Roman" w:hAnsi="Times New Roman" w:cs="Times New Roman"/>
          <w:b/>
          <w:sz w:val="28"/>
          <w:szCs w:val="28"/>
        </w:rPr>
        <w:t>7</w:t>
      </w:r>
      <w:r w:rsidRPr="00DD1C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</w:t>
      </w:r>
      <w:r w:rsidRPr="00DD1CE2">
        <w:rPr>
          <w:rFonts w:ascii="Times New Roman" w:hAnsi="Times New Roman" w:cs="Times New Roman"/>
          <w:b/>
          <w:sz w:val="28"/>
          <w:szCs w:val="28"/>
        </w:rPr>
        <w:t>ря 202</w:t>
      </w:r>
      <w:r w:rsidR="00BF74AC">
        <w:rPr>
          <w:rFonts w:ascii="Times New Roman" w:hAnsi="Times New Roman" w:cs="Times New Roman"/>
          <w:b/>
          <w:sz w:val="28"/>
          <w:szCs w:val="28"/>
        </w:rPr>
        <w:t>4</w:t>
      </w:r>
      <w:r w:rsidRPr="00DD1CE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:rsidR="00DD1CE2" w:rsidRPr="00DD1CE2" w:rsidRDefault="00DD1CE2" w:rsidP="00B24B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:rsidR="00C63425" w:rsidRDefault="00C63425" w:rsidP="00C63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BF74AC" w:rsidP="00BF7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4AC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DD1CE2" w:rsidRPr="00DD1CE2">
        <w:rPr>
          <w:rFonts w:ascii="Times New Roman" w:hAnsi="Times New Roman" w:cs="Times New Roman"/>
          <w:sz w:val="28"/>
          <w:szCs w:val="28"/>
        </w:rPr>
        <w:t>»</w:t>
      </w:r>
      <w:r w:rsidR="00DD1CE2"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BF74AC" w:rsidP="00BF7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4AC">
        <w:rPr>
          <w:rFonts w:ascii="Times New Roman" w:hAnsi="Times New Roman" w:cs="Times New Roman"/>
          <w:sz w:val="28"/>
          <w:szCs w:val="28"/>
        </w:rPr>
        <w:t>Об экспертном заключении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DD1CE2"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DD1CE2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DD1CE2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 бюджете муниципального округа Бутырский на 202</w:t>
      </w:r>
      <w:r w:rsidR="00BF74AC">
        <w:rPr>
          <w:rFonts w:ascii="Times New Roman" w:hAnsi="Times New Roman" w:cs="Times New Roman"/>
          <w:sz w:val="28"/>
          <w:szCs w:val="28"/>
        </w:rPr>
        <w:t>5</w:t>
      </w:r>
      <w:r w:rsidRPr="00DD1CE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74AC">
        <w:rPr>
          <w:rFonts w:ascii="Times New Roman" w:hAnsi="Times New Roman" w:cs="Times New Roman"/>
          <w:sz w:val="28"/>
          <w:szCs w:val="28"/>
        </w:rPr>
        <w:t>6</w:t>
      </w:r>
      <w:r w:rsidRPr="00DD1CE2">
        <w:rPr>
          <w:rFonts w:ascii="Times New Roman" w:hAnsi="Times New Roman" w:cs="Times New Roman"/>
          <w:sz w:val="28"/>
          <w:szCs w:val="28"/>
        </w:rPr>
        <w:t xml:space="preserve"> и 202</w:t>
      </w:r>
      <w:r w:rsidR="00BF74AC">
        <w:rPr>
          <w:rFonts w:ascii="Times New Roman" w:hAnsi="Times New Roman" w:cs="Times New Roman"/>
          <w:sz w:val="28"/>
          <w:szCs w:val="28"/>
        </w:rPr>
        <w:t>7</w:t>
      </w:r>
      <w:r w:rsidRPr="00DD1CE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52B" w:rsidRDefault="00DD1CE2" w:rsidP="00BF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DD1CE2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DD1CE2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BF74AC" w:rsidRPr="00BF74AC" w:rsidRDefault="00BF74AC" w:rsidP="00BF7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6DE" w:rsidRDefault="00F206DE" w:rsidP="00F20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F206DE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F206DE">
        <w:rPr>
          <w:rFonts w:ascii="Times New Roman" w:hAnsi="Times New Roman" w:cs="Times New Roman"/>
          <w:sz w:val="28"/>
          <w:szCs w:val="28"/>
        </w:rPr>
        <w:t xml:space="preserve"> от 14 декабря 2023 года № 01-04/17-4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F206DE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F206DE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D1CE2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DD1CE2">
        <w:rPr>
          <w:rFonts w:ascii="Times New Roman" w:hAnsi="Times New Roman" w:cs="Times New Roman"/>
          <w:sz w:val="28"/>
          <w:szCs w:val="28"/>
        </w:rPr>
        <w:t xml:space="preserve"> Бутырский на 1 квартал 202</w:t>
      </w:r>
      <w:r w:rsidR="00BF74AC">
        <w:rPr>
          <w:rFonts w:ascii="Times New Roman" w:hAnsi="Times New Roman" w:cs="Times New Roman"/>
          <w:sz w:val="28"/>
          <w:szCs w:val="28"/>
        </w:rPr>
        <w:t>5</w:t>
      </w:r>
      <w:r w:rsidRPr="00DD1C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Владимировна.</w:t>
      </w: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2F1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Об утверждении графика приема населения депутатами Совета депутатов муниципального округа Бутырский на 1 квартал 202</w:t>
      </w:r>
      <w:r w:rsidR="00BF74AC">
        <w:rPr>
          <w:rFonts w:ascii="Times New Roman" w:hAnsi="Times New Roman" w:cs="Times New Roman"/>
          <w:sz w:val="28"/>
          <w:szCs w:val="28"/>
        </w:rPr>
        <w:t>5</w:t>
      </w:r>
      <w:r w:rsidRPr="00DD1C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работы с населением по месту жительства на 1 квартал 202</w:t>
      </w:r>
      <w:r w:rsidR="00BF74AC">
        <w:rPr>
          <w:rFonts w:ascii="Times New Roman" w:hAnsi="Times New Roman" w:cs="Times New Roman"/>
          <w:sz w:val="28"/>
          <w:szCs w:val="28"/>
        </w:rPr>
        <w:t>5</w:t>
      </w:r>
      <w:r w:rsidRPr="00DD1C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3E1E" w:rsidRDefault="00DD1CE2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373E1E" w:rsidRP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BF74AC" w:rsidP="00BF74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74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BF74AC">
        <w:rPr>
          <w:rFonts w:ascii="Times New Roman" w:hAnsi="Times New Roman" w:cs="Times New Roman"/>
          <w:sz w:val="28"/>
          <w:szCs w:val="28"/>
        </w:rPr>
        <w:t>графика мониторинга работы ярмарки выходного дня</w:t>
      </w:r>
      <w:proofErr w:type="gramEnd"/>
      <w:r w:rsidRPr="00BF74AC">
        <w:rPr>
          <w:rFonts w:ascii="Times New Roman" w:hAnsi="Times New Roman" w:cs="Times New Roman"/>
          <w:sz w:val="28"/>
          <w:szCs w:val="28"/>
        </w:rPr>
        <w:t xml:space="preserve"> на 1 квартал 2025 года</w:t>
      </w:r>
      <w:r w:rsidR="00373E1E">
        <w:rPr>
          <w:rFonts w:ascii="Times New Roman" w:hAnsi="Times New Roman" w:cs="Times New Roman"/>
          <w:sz w:val="28"/>
          <w:szCs w:val="28"/>
        </w:rPr>
        <w:t>.</w:t>
      </w:r>
    </w:p>
    <w:p w:rsid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3E1E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4AC">
        <w:rPr>
          <w:rFonts w:ascii="Times New Roman" w:hAnsi="Times New Roman" w:cs="Times New Roman"/>
          <w:sz w:val="28"/>
          <w:szCs w:val="28"/>
        </w:rPr>
        <w:t>Шкловская Надежда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E1E" w:rsidRDefault="00373E1E" w:rsidP="00373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3E1E" w:rsidRDefault="00760F31" w:rsidP="00760F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0F3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60F31">
        <w:rPr>
          <w:rFonts w:ascii="Times New Roman" w:hAnsi="Times New Roman" w:cs="Times New Roman"/>
          <w:sz w:val="28"/>
          <w:szCs w:val="28"/>
        </w:rPr>
        <w:t>графика отчетов депутатов Совета депутатов муниципального округа</w:t>
      </w:r>
      <w:proofErr w:type="gramEnd"/>
      <w:r w:rsidRPr="00760F31">
        <w:rPr>
          <w:rFonts w:ascii="Times New Roman" w:hAnsi="Times New Roman" w:cs="Times New Roman"/>
          <w:sz w:val="28"/>
          <w:szCs w:val="28"/>
        </w:rPr>
        <w:t xml:space="preserve"> Бутырский о проделанной работе перед населением за 202</w:t>
      </w:r>
      <w:r w:rsidR="00BF74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60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31" w:rsidRDefault="00760F31" w:rsidP="0076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F31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760F31" w:rsidRDefault="00760F31" w:rsidP="00760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6DE" w:rsidRDefault="00F206DE" w:rsidP="00F20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О согласовании установки ограждающего устройства на придомовой территории многоквартирного дома по адресу: ул. Руставели, д. 6а, корп.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Аникина Ольга Владимировна.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6DE" w:rsidRDefault="00F206DE" w:rsidP="00F20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О согласовании установки ограждающих устройств на придомовой территории многоквартирного дома по адресу: ул. Руставели, д. 6а, корп.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6DE" w:rsidRDefault="00F206DE" w:rsidP="00F206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О согласовании установки ограждающего устройства на придомовой территории многоквартирного дома по адресу: ул. Руставели, д. 6, корп. 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06DE" w:rsidRDefault="00F206DE" w:rsidP="00294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1D" w:rsidRPr="0029421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="0029421D" w:rsidRPr="0029421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29421D" w:rsidRPr="0029421D">
        <w:rPr>
          <w:rFonts w:ascii="Times New Roman" w:hAnsi="Times New Roman" w:cs="Times New Roman"/>
          <w:sz w:val="28"/>
          <w:szCs w:val="28"/>
        </w:rPr>
        <w:t xml:space="preserve"> от 21.08.2024 № 01-04/9-13</w:t>
      </w:r>
      <w:r w:rsidR="0029421D">
        <w:rPr>
          <w:rFonts w:ascii="Times New Roman" w:hAnsi="Times New Roman" w:cs="Times New Roman"/>
          <w:sz w:val="28"/>
          <w:szCs w:val="28"/>
        </w:rPr>
        <w:t>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06DE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F206DE" w:rsidRDefault="00F206DE" w:rsidP="00F206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1F7" w:rsidRPr="000C31F7" w:rsidRDefault="000C31F7" w:rsidP="000C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по итогам работы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147B9"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31F7" w:rsidRPr="000C31F7" w:rsidRDefault="000C31F7" w:rsidP="000C3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0C31F7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C31F7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0C31F7" w:rsidRPr="000C31F7" w:rsidRDefault="000C31F7" w:rsidP="000C3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1F7" w:rsidRPr="000C31F7" w:rsidRDefault="000C31F7" w:rsidP="000C31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0C31F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0C31F7">
        <w:rPr>
          <w:rFonts w:ascii="Times New Roman" w:hAnsi="Times New Roman" w:cs="Times New Roman"/>
          <w:sz w:val="28"/>
          <w:szCs w:val="28"/>
        </w:rPr>
        <w:t xml:space="preserve"> по итогам работы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147B9">
        <w:rPr>
          <w:rFonts w:ascii="Times New Roman" w:hAnsi="Times New Roman" w:cs="Times New Roman"/>
          <w:sz w:val="28"/>
          <w:szCs w:val="28"/>
        </w:rPr>
        <w:t>4</w:t>
      </w:r>
      <w:r w:rsidRPr="000C31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1CE2" w:rsidRDefault="000C31F7" w:rsidP="00B93A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1F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0C31F7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0C31F7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B24BB5" w:rsidRPr="00B24BB5" w:rsidRDefault="00B24BB5" w:rsidP="00B24BB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B24BB5">
        <w:rPr>
          <w:rFonts w:ascii="Times New Roman" w:hAnsi="Times New Roman" w:cs="Times New Roman"/>
          <w:color w:val="FF0000"/>
          <w:sz w:val="28"/>
          <w:szCs w:val="28"/>
        </w:rPr>
        <w:t>Возможны изменения!</w:t>
      </w:r>
    </w:p>
    <w:sectPr w:rsidR="00B24BB5" w:rsidRPr="00B2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474D"/>
    <w:multiLevelType w:val="hybridMultilevel"/>
    <w:tmpl w:val="3A40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55"/>
    <w:rsid w:val="000C31F7"/>
    <w:rsid w:val="001D2FF2"/>
    <w:rsid w:val="0029421D"/>
    <w:rsid w:val="00373E1E"/>
    <w:rsid w:val="00497D88"/>
    <w:rsid w:val="006B6B55"/>
    <w:rsid w:val="00760F31"/>
    <w:rsid w:val="00B24BB5"/>
    <w:rsid w:val="00B93A74"/>
    <w:rsid w:val="00BF74AC"/>
    <w:rsid w:val="00C147B9"/>
    <w:rsid w:val="00C63425"/>
    <w:rsid w:val="00DD1CE2"/>
    <w:rsid w:val="00E152F1"/>
    <w:rsid w:val="00F206DE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2024-12-10T08:20:00Z</cp:lastPrinted>
  <dcterms:created xsi:type="dcterms:W3CDTF">2024-12-10T08:21:00Z</dcterms:created>
  <dcterms:modified xsi:type="dcterms:W3CDTF">2024-12-10T08:21:00Z</dcterms:modified>
</cp:coreProperties>
</file>