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0D137" w14:textId="77777777"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AF7DCAE" wp14:editId="51D9E437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D52A" w14:textId="77777777"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289C9037" w14:textId="77777777"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19554D4C" w14:textId="77777777"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14:paraId="788322BD" w14:textId="77777777"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14:paraId="59D8AD76" w14:textId="77777777"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r w:rsidRPr="00267D93">
        <w:rPr>
          <w:rFonts w:eastAsia="Calibri"/>
          <w:b/>
          <w:sz w:val="36"/>
          <w:szCs w:val="36"/>
          <w:lang w:eastAsia="en-US"/>
        </w:rPr>
        <w:t>Р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14:paraId="44030884" w14:textId="4F01EB2C" w:rsidR="00881FEE" w:rsidRDefault="00C97CD7" w:rsidP="009D42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E11B5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D01282">
        <w:rPr>
          <w:sz w:val="28"/>
          <w:szCs w:val="28"/>
        </w:rPr>
        <w:t>.2024 № 01-04/</w:t>
      </w:r>
      <w:r>
        <w:rPr>
          <w:sz w:val="28"/>
          <w:szCs w:val="28"/>
        </w:rPr>
        <w:t>9</w:t>
      </w:r>
      <w:r w:rsidRPr="00D01282">
        <w:rPr>
          <w:sz w:val="28"/>
          <w:szCs w:val="28"/>
        </w:rPr>
        <w:t>-</w:t>
      </w:r>
      <w:r w:rsidR="000D0776" w:rsidRPr="000D0776">
        <w:rPr>
          <w:sz w:val="28"/>
          <w:szCs w:val="28"/>
        </w:rPr>
        <w:t>2</w:t>
      </w:r>
      <w:r w:rsidR="00882F8F">
        <w:rPr>
          <w:sz w:val="28"/>
          <w:szCs w:val="28"/>
        </w:rPr>
        <w:tab/>
      </w:r>
      <w:r w:rsidR="00882F8F">
        <w:rPr>
          <w:sz w:val="28"/>
          <w:szCs w:val="28"/>
        </w:rPr>
        <w:tab/>
      </w:r>
      <w:r w:rsidR="00882F8F">
        <w:rPr>
          <w:sz w:val="28"/>
          <w:szCs w:val="28"/>
        </w:rPr>
        <w:tab/>
      </w:r>
      <w:r w:rsidR="00882F8F">
        <w:rPr>
          <w:sz w:val="28"/>
          <w:szCs w:val="28"/>
        </w:rPr>
        <w:tab/>
      </w:r>
      <w:r w:rsidR="00882F8F">
        <w:rPr>
          <w:sz w:val="28"/>
          <w:szCs w:val="28"/>
        </w:rPr>
        <w:tab/>
        <w:t>ПРОЕКТ</w:t>
      </w:r>
    </w:p>
    <w:p w14:paraId="645BCA90" w14:textId="6FCDF45B" w:rsidR="00C97CD7" w:rsidRPr="0021172C" w:rsidRDefault="00882F8F" w:rsidP="009D422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D452F6E" w14:textId="77777777"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55029F" w:rsidRPr="000F3889">
        <w:rPr>
          <w:b/>
          <w:color w:val="000000"/>
          <w:sz w:val="28"/>
          <w:szCs w:val="28"/>
        </w:rPr>
        <w:t>4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14:paraId="22396548" w14:textId="77777777" w:rsidR="009D4229" w:rsidRPr="000F3889" w:rsidRDefault="009D4229" w:rsidP="009D4229">
      <w:pPr>
        <w:rPr>
          <w:b/>
          <w:color w:val="000000"/>
          <w:sz w:val="28"/>
          <w:szCs w:val="28"/>
        </w:rPr>
      </w:pP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0A4CBDF9" w14:textId="559A00E1" w:rsidR="009D4229" w:rsidRPr="000F3889" w:rsidRDefault="009D4229" w:rsidP="009D422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C97CD7">
        <w:rPr>
          <w:rFonts w:eastAsia="Calibri"/>
          <w:sz w:val="28"/>
          <w:szCs w:val="28"/>
        </w:rPr>
        <w:t>10 июля</w:t>
      </w:r>
      <w:r w:rsidR="0055029F" w:rsidRPr="000F3889">
        <w:rPr>
          <w:rFonts w:eastAsia="Calibri"/>
          <w:sz w:val="28"/>
          <w:szCs w:val="28"/>
        </w:rPr>
        <w:t xml:space="preserve"> 2024 года № И-</w:t>
      </w:r>
      <w:r w:rsidR="00C97CD7">
        <w:rPr>
          <w:rFonts w:eastAsia="Calibri"/>
          <w:sz w:val="28"/>
          <w:szCs w:val="28"/>
        </w:rPr>
        <w:t>98</w:t>
      </w:r>
      <w:r w:rsidR="00881FEE">
        <w:rPr>
          <w:rFonts w:eastAsia="Calibri"/>
          <w:sz w:val="28"/>
          <w:szCs w:val="28"/>
        </w:rPr>
        <w:t>3</w:t>
      </w:r>
      <w:r w:rsidR="0055029F" w:rsidRPr="000F3889">
        <w:rPr>
          <w:rFonts w:eastAsia="Calibri"/>
          <w:sz w:val="28"/>
          <w:szCs w:val="28"/>
        </w:rPr>
        <w:t xml:space="preserve">/24,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14:paraId="3D20B613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2AF5CEB8" w14:textId="77777777"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 xml:space="preserve">Провести дополнительные мероприятия по социально-экономическому развитию Бутырского района города Москвы в 2024 году согласно приложению к настоящему решению.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5E468D01" w14:textId="77777777" w:rsidR="009D4229" w:rsidRPr="000F3889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 w:rsidRPr="000F3889">
        <w:rPr>
          <w:rFonts w:eastAsia="Calibri"/>
          <w:sz w:val="28"/>
          <w:szCs w:val="28"/>
          <w:lang w:eastAsia="en-US"/>
        </w:rPr>
        <w:t>.</w:t>
      </w:r>
    </w:p>
    <w:p w14:paraId="539C49D6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  <w:r w:rsidRPr="000F3889">
        <w:rPr>
          <w:rFonts w:eastAsia="Calibri"/>
          <w:sz w:val="28"/>
          <w:szCs w:val="28"/>
          <w:lang w:eastAsia="en-US"/>
        </w:rPr>
        <w:t xml:space="preserve"> </w:t>
      </w:r>
    </w:p>
    <w:p w14:paraId="2DC974DB" w14:textId="77777777" w:rsidR="000F3889" w:rsidRDefault="000F3889" w:rsidP="000F3889">
      <w:pPr>
        <w:jc w:val="both"/>
        <w:rPr>
          <w:rFonts w:eastAsia="Calibri"/>
          <w:sz w:val="28"/>
          <w:szCs w:val="28"/>
          <w:lang w:eastAsia="en-US"/>
        </w:rPr>
      </w:pPr>
    </w:p>
    <w:p w14:paraId="2494AE6E" w14:textId="77777777" w:rsidR="000F3889" w:rsidRPr="000F3889" w:rsidRDefault="000F3889" w:rsidP="000F3889">
      <w:pPr>
        <w:jc w:val="both"/>
        <w:rPr>
          <w:color w:val="000000"/>
          <w:sz w:val="28"/>
          <w:szCs w:val="28"/>
        </w:rPr>
      </w:pPr>
    </w:p>
    <w:p w14:paraId="76F486A0" w14:textId="77777777" w:rsidR="009D4229" w:rsidRPr="000F3889" w:rsidRDefault="009D4229" w:rsidP="009D4229">
      <w:pPr>
        <w:ind w:firstLine="426"/>
        <w:jc w:val="both"/>
        <w:rPr>
          <w:color w:val="000000"/>
          <w:sz w:val="28"/>
          <w:szCs w:val="28"/>
        </w:rPr>
      </w:pPr>
    </w:p>
    <w:p w14:paraId="1DDDB212" w14:textId="77777777"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0F3889">
        <w:rPr>
          <w:rFonts w:eastAsia="Calibri"/>
          <w:b/>
          <w:sz w:val="28"/>
          <w:szCs w:val="28"/>
          <w:lang w:eastAsia="en-US"/>
        </w:rPr>
        <w:t xml:space="preserve">Глава муниципального </w:t>
      </w:r>
      <w:r w:rsidR="000F3889">
        <w:rPr>
          <w:rFonts w:eastAsia="Calibri"/>
          <w:b/>
          <w:sz w:val="28"/>
          <w:szCs w:val="28"/>
          <w:lang w:eastAsia="en-US"/>
        </w:rPr>
        <w:t xml:space="preserve">округа Бутырский           </w:t>
      </w:r>
      <w:r w:rsidRPr="000F3889">
        <w:rPr>
          <w:rFonts w:eastAsia="Calibri"/>
          <w:b/>
          <w:sz w:val="28"/>
          <w:szCs w:val="28"/>
          <w:lang w:eastAsia="en-US"/>
        </w:rPr>
        <w:t xml:space="preserve">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D051F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2894607C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</w:p>
    <w:p w14:paraId="5F46497D" w14:textId="503F8C4E" w:rsidR="009D4229" w:rsidRPr="006E11B5" w:rsidRDefault="009D4229" w:rsidP="006E11B5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97CD7" w:rsidRPr="00C97CD7">
        <w:rPr>
          <w:rFonts w:eastAsia="Calibri"/>
          <w:sz w:val="28"/>
          <w:szCs w:val="28"/>
          <w:lang w:eastAsia="en-US"/>
        </w:rPr>
        <w:t>2</w:t>
      </w:r>
      <w:r w:rsidR="006E11B5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="00C97CD7" w:rsidRPr="00C97CD7">
        <w:rPr>
          <w:rFonts w:eastAsia="Calibri"/>
          <w:sz w:val="28"/>
          <w:szCs w:val="28"/>
          <w:lang w:eastAsia="en-US"/>
        </w:rPr>
        <w:t>.08.2024 № 01-04/9-</w:t>
      </w:r>
      <w:r w:rsidR="000D0776" w:rsidRPr="006E11B5">
        <w:rPr>
          <w:rFonts w:eastAsia="Calibri"/>
          <w:sz w:val="28"/>
          <w:szCs w:val="28"/>
          <w:lang w:eastAsia="en-US"/>
        </w:rPr>
        <w:t>2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52D54BFA" w14:textId="77777777"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>Перечень мероприятий за счет 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14:paraId="6EDCCCF2" w14:textId="77777777" w:rsidTr="00536DDA">
        <w:tc>
          <w:tcPr>
            <w:tcW w:w="817" w:type="dxa"/>
            <w:vAlign w:val="center"/>
          </w:tcPr>
          <w:p w14:paraId="17E8DFE5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544" w:type="dxa"/>
            <w:vAlign w:val="center"/>
          </w:tcPr>
          <w:p w14:paraId="5BE22171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14:paraId="0D29D04F" w14:textId="77777777"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14:paraId="18291B87" w14:textId="77777777"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14:paraId="7C11BFB0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14:paraId="4FF3C53D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14:paraId="55E28A34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0337E3" w14:paraId="47D407E2" w14:textId="77777777" w:rsidTr="007C7BE6">
        <w:tc>
          <w:tcPr>
            <w:tcW w:w="817" w:type="dxa"/>
          </w:tcPr>
          <w:p w14:paraId="27AF5AE0" w14:textId="4C1ED0B4" w:rsidR="000337E3" w:rsidRPr="00881FEE" w:rsidRDefault="00C97CD7" w:rsidP="00881FE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  <w:r w:rsidR="000337E3" w:rsidRPr="00881FEE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6361" w:type="dxa"/>
            <w:gridSpan w:val="2"/>
          </w:tcPr>
          <w:p w14:paraId="0D3DF9B4" w14:textId="77777777" w:rsidR="000337E3" w:rsidRPr="006E16FF" w:rsidRDefault="00C00F81" w:rsidP="009D422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Устройство пандуса</w:t>
            </w:r>
          </w:p>
        </w:tc>
        <w:tc>
          <w:tcPr>
            <w:tcW w:w="2393" w:type="dxa"/>
          </w:tcPr>
          <w:p w14:paraId="1DA115F5" w14:textId="77777777"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14:paraId="0BC7C968" w14:textId="77777777" w:rsidTr="004A7184">
        <w:tc>
          <w:tcPr>
            <w:tcW w:w="817" w:type="dxa"/>
          </w:tcPr>
          <w:p w14:paraId="2C3F4591" w14:textId="18B15CCD" w:rsidR="000337E3" w:rsidRPr="006E16FF" w:rsidRDefault="00C97CD7" w:rsidP="00881F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337E3" w:rsidRPr="006E16FF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361" w:type="dxa"/>
            <w:gridSpan w:val="2"/>
          </w:tcPr>
          <w:p w14:paraId="125C84B3" w14:textId="0A838016" w:rsidR="000337E3" w:rsidRPr="006E16FF" w:rsidRDefault="00C00F81" w:rsidP="00C97CD7">
            <w:pPr>
              <w:rPr>
                <w:rFonts w:eastAsiaTheme="minorHAnsi"/>
                <w:color w:val="000000"/>
                <w:lang w:eastAsia="en-US"/>
              </w:rPr>
            </w:pPr>
            <w:r w:rsidRPr="00C00F81">
              <w:rPr>
                <w:rFonts w:eastAsiaTheme="minorHAnsi"/>
                <w:color w:val="000000"/>
                <w:lang w:eastAsia="en-US"/>
              </w:rPr>
              <w:t xml:space="preserve">Устройство </w:t>
            </w:r>
            <w:r w:rsidR="00881FEE">
              <w:rPr>
                <w:rFonts w:eastAsiaTheme="minorHAnsi"/>
                <w:color w:val="000000"/>
                <w:lang w:eastAsia="en-US"/>
              </w:rPr>
              <w:t>пандуса</w:t>
            </w:r>
            <w:r>
              <w:rPr>
                <w:rFonts w:eastAsiaTheme="minorHAnsi"/>
                <w:color w:val="000000"/>
                <w:lang w:eastAsia="en-US"/>
              </w:rPr>
              <w:t xml:space="preserve"> по адресу: ул. </w:t>
            </w:r>
            <w:r w:rsidR="00881FEE">
              <w:rPr>
                <w:rFonts w:eastAsiaTheme="minorHAnsi"/>
                <w:color w:val="000000"/>
                <w:lang w:eastAsia="en-US"/>
              </w:rPr>
              <w:t>Яблочкова</w:t>
            </w:r>
            <w:r>
              <w:rPr>
                <w:rFonts w:eastAsiaTheme="minorHAnsi"/>
                <w:color w:val="000000"/>
                <w:lang w:eastAsia="en-US"/>
              </w:rPr>
              <w:t>, д.</w:t>
            </w:r>
            <w:r w:rsidR="00C97CD7">
              <w:rPr>
                <w:rFonts w:eastAsiaTheme="minorHAnsi"/>
                <w:color w:val="000000"/>
                <w:lang w:eastAsia="en-US"/>
              </w:rPr>
              <w:t>4</w:t>
            </w:r>
            <w:r w:rsidR="00881FEE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под</w:t>
            </w:r>
            <w:r>
              <w:rPr>
                <w:rFonts w:eastAsiaTheme="minorHAnsi"/>
                <w:color w:val="000000"/>
                <w:lang w:eastAsia="en-US"/>
              </w:rPr>
              <w:t>ъезд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C97CD7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93" w:type="dxa"/>
          </w:tcPr>
          <w:p w14:paraId="025B8346" w14:textId="297BEE41" w:rsidR="000337E3" w:rsidRPr="006E16FF" w:rsidRDefault="00881FEE" w:rsidP="00C97C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  <w:r w:rsidR="00C97CD7">
              <w:rPr>
                <w:rFonts w:eastAsia="Calibri"/>
                <w:bCs/>
                <w:iCs/>
              </w:rPr>
              <w:t>6</w:t>
            </w:r>
            <w:r>
              <w:rPr>
                <w:rFonts w:eastAsia="Calibri"/>
                <w:bCs/>
                <w:iCs/>
              </w:rPr>
              <w:t> 500,00</w:t>
            </w:r>
          </w:p>
        </w:tc>
      </w:tr>
      <w:tr w:rsidR="000337E3" w14:paraId="0615DDB2" w14:textId="77777777" w:rsidTr="00B87258">
        <w:tc>
          <w:tcPr>
            <w:tcW w:w="817" w:type="dxa"/>
          </w:tcPr>
          <w:p w14:paraId="0A865E5F" w14:textId="1A69761E" w:rsidR="000337E3" w:rsidRPr="006E16FF" w:rsidRDefault="000337E3" w:rsidP="00C00F81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14:paraId="5FDF26D6" w14:textId="138B1AD4" w:rsidR="000337E3" w:rsidRPr="00C97CD7" w:rsidRDefault="00C97CD7" w:rsidP="0088787E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393" w:type="dxa"/>
          </w:tcPr>
          <w:p w14:paraId="0EE1C381" w14:textId="1E6E539B" w:rsidR="000337E3" w:rsidRPr="006E16FF" w:rsidRDefault="00C97CD7" w:rsidP="00C00F8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16</w:t>
            </w:r>
            <w:r w:rsidR="00881FEE" w:rsidRPr="00881FEE">
              <w:rPr>
                <w:rFonts w:eastAsia="Calibri"/>
                <w:bCs/>
                <w:iCs/>
              </w:rPr>
              <w:t xml:space="preserve"> 500,00</w:t>
            </w:r>
          </w:p>
        </w:tc>
      </w:tr>
    </w:tbl>
    <w:p w14:paraId="1199239C" w14:textId="77777777"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6045A"/>
    <w:rsid w:val="00092E36"/>
    <w:rsid w:val="000D0776"/>
    <w:rsid w:val="000F3889"/>
    <w:rsid w:val="001B5414"/>
    <w:rsid w:val="00230399"/>
    <w:rsid w:val="0026432D"/>
    <w:rsid w:val="004A353B"/>
    <w:rsid w:val="0052716D"/>
    <w:rsid w:val="00536DDA"/>
    <w:rsid w:val="0055029F"/>
    <w:rsid w:val="005D25C7"/>
    <w:rsid w:val="006B2511"/>
    <w:rsid w:val="006E11B5"/>
    <w:rsid w:val="006E16FF"/>
    <w:rsid w:val="00792204"/>
    <w:rsid w:val="00796B59"/>
    <w:rsid w:val="007E58B8"/>
    <w:rsid w:val="00881FEE"/>
    <w:rsid w:val="00882F8F"/>
    <w:rsid w:val="0088787E"/>
    <w:rsid w:val="008C2049"/>
    <w:rsid w:val="009344C2"/>
    <w:rsid w:val="009D4229"/>
    <w:rsid w:val="00C00F81"/>
    <w:rsid w:val="00C0308C"/>
    <w:rsid w:val="00C34060"/>
    <w:rsid w:val="00C855E8"/>
    <w:rsid w:val="00C97CD7"/>
    <w:rsid w:val="00D1383E"/>
    <w:rsid w:val="00D4142B"/>
    <w:rsid w:val="00E73F15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43</cp:revision>
  <cp:lastPrinted>2023-10-10T07:14:00Z</cp:lastPrinted>
  <dcterms:created xsi:type="dcterms:W3CDTF">2023-10-03T10:15:00Z</dcterms:created>
  <dcterms:modified xsi:type="dcterms:W3CDTF">2024-08-13T06:24:00Z</dcterms:modified>
</cp:coreProperties>
</file>