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23F" w:rsidRPr="002C123F" w:rsidRDefault="002C123F" w:rsidP="002C123F">
      <w:pPr>
        <w:pStyle w:val="ad"/>
        <w:jc w:val="center"/>
        <w:rPr>
          <w:rFonts w:ascii="Arial Black" w:hAnsi="Arial Black"/>
          <w:sz w:val="36"/>
          <w:szCs w:val="36"/>
        </w:rPr>
      </w:pPr>
      <w:r w:rsidRPr="002C123F">
        <w:rPr>
          <w:rFonts w:ascii="Arial Black" w:hAnsi="Arial Black"/>
          <w:sz w:val="36"/>
          <w:szCs w:val="36"/>
        </w:rPr>
        <w:t>СОВЕТ  ДЕПУТАТОВ</w:t>
      </w:r>
    </w:p>
    <w:p w:rsidR="002C123F" w:rsidRPr="002C123F" w:rsidRDefault="002C123F" w:rsidP="002C123F">
      <w:pPr>
        <w:pStyle w:val="ad"/>
        <w:jc w:val="center"/>
        <w:rPr>
          <w:rFonts w:ascii="Arial Black" w:hAnsi="Arial Black"/>
          <w:sz w:val="28"/>
          <w:szCs w:val="28"/>
        </w:rPr>
      </w:pPr>
      <w:r w:rsidRPr="002C123F">
        <w:rPr>
          <w:rFonts w:ascii="Arial Black" w:hAnsi="Arial Black"/>
          <w:sz w:val="28"/>
          <w:szCs w:val="28"/>
        </w:rPr>
        <w:t xml:space="preserve">МУНИЦИПАЛЬНОГО  ОКРУГА  </w:t>
      </w:r>
      <w:proofErr w:type="gramStart"/>
      <w:r w:rsidRPr="002C123F">
        <w:rPr>
          <w:rFonts w:ascii="Arial Black" w:hAnsi="Arial Black"/>
          <w:sz w:val="28"/>
          <w:szCs w:val="28"/>
        </w:rPr>
        <w:t>БУТЫРСКИЙ</w:t>
      </w:r>
      <w:proofErr w:type="gramEnd"/>
    </w:p>
    <w:p w:rsidR="002C123F" w:rsidRPr="002C123F" w:rsidRDefault="002C123F" w:rsidP="002C123F">
      <w:pPr>
        <w:pStyle w:val="ad"/>
        <w:rPr>
          <w:sz w:val="28"/>
          <w:szCs w:val="28"/>
        </w:rPr>
      </w:pPr>
    </w:p>
    <w:p w:rsidR="002C123F" w:rsidRPr="002C123F" w:rsidRDefault="002C123F" w:rsidP="002C123F">
      <w:pPr>
        <w:pStyle w:val="ad"/>
        <w:jc w:val="center"/>
        <w:rPr>
          <w:rFonts w:ascii="Arial Black" w:hAnsi="Arial Black"/>
          <w:sz w:val="28"/>
          <w:szCs w:val="28"/>
        </w:rPr>
      </w:pPr>
      <w:r w:rsidRPr="002C123F">
        <w:rPr>
          <w:rFonts w:ascii="Arial Black" w:hAnsi="Arial Black"/>
          <w:sz w:val="28"/>
          <w:szCs w:val="28"/>
        </w:rPr>
        <w:t>Р Е Ш Е Н И Е</w:t>
      </w:r>
    </w:p>
    <w:p w:rsidR="002C123F" w:rsidRPr="002C123F" w:rsidRDefault="00877F97" w:rsidP="002C123F">
      <w:pPr>
        <w:pStyle w:val="ad"/>
        <w:rPr>
          <w:rFonts w:ascii="Cambria" w:hAnsi="Cambria"/>
        </w:rPr>
      </w:pPr>
      <w:r>
        <w:rPr>
          <w:rFonts w:ascii="Times New Roman" w:hAnsi="Times New Roman"/>
          <w:sz w:val="26"/>
          <w:szCs w:val="26"/>
        </w:rPr>
        <w:t>(в ред. решения от 14.03.2023 № 01-04/4-2</w:t>
      </w:r>
      <w:r w:rsidR="00AF08C3">
        <w:rPr>
          <w:rFonts w:ascii="Times New Roman" w:hAnsi="Times New Roman"/>
          <w:sz w:val="26"/>
          <w:szCs w:val="26"/>
        </w:rPr>
        <w:t>, 28.05.2024 № 01-04/6-2</w:t>
      </w:r>
      <w:r>
        <w:rPr>
          <w:rFonts w:ascii="Times New Roman" w:hAnsi="Times New Roman"/>
          <w:sz w:val="26"/>
          <w:szCs w:val="26"/>
        </w:rPr>
        <w:t>).</w:t>
      </w:r>
    </w:p>
    <w:p w:rsidR="002C123F" w:rsidRPr="002C123F" w:rsidRDefault="002C123F" w:rsidP="002C123F">
      <w:pPr>
        <w:pStyle w:val="ad"/>
        <w:jc w:val="center"/>
        <w:rPr>
          <w:rFonts w:ascii="Arial Black" w:hAnsi="Arial Black" w:cs="Arial"/>
          <w:sz w:val="28"/>
          <w:szCs w:val="28"/>
        </w:rPr>
      </w:pPr>
    </w:p>
    <w:p w:rsidR="002C123F" w:rsidRPr="002C123F" w:rsidRDefault="00BB55D3" w:rsidP="002C123F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15.06.2021</w:t>
      </w:r>
      <w:r w:rsidR="002C123F" w:rsidRPr="002C123F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01-04/8-3                                   </w:t>
      </w:r>
      <w:r w:rsidR="009D476D">
        <w:rPr>
          <w:rFonts w:ascii="Times New Roman" w:hAnsi="Times New Roman"/>
          <w:sz w:val="28"/>
          <w:szCs w:val="28"/>
        </w:rPr>
        <w:t xml:space="preserve">           </w:t>
      </w:r>
      <w:r w:rsidR="007B5C78">
        <w:rPr>
          <w:rFonts w:ascii="Times New Roman" w:hAnsi="Times New Roman"/>
          <w:sz w:val="28"/>
          <w:szCs w:val="28"/>
        </w:rPr>
        <w:t xml:space="preserve">                           </w:t>
      </w:r>
      <w:r w:rsidR="00AF22E3">
        <w:rPr>
          <w:rFonts w:ascii="Times New Roman" w:hAnsi="Times New Roman"/>
          <w:sz w:val="28"/>
          <w:szCs w:val="28"/>
        </w:rPr>
        <w:t xml:space="preserve">                       </w:t>
      </w:r>
      <w:r w:rsidR="002C123F" w:rsidRPr="002C123F">
        <w:rPr>
          <w:rFonts w:ascii="Times New Roman" w:hAnsi="Times New Roman"/>
          <w:sz w:val="28"/>
          <w:szCs w:val="28"/>
        </w:rPr>
        <w:t xml:space="preserve"> </w:t>
      </w:r>
    </w:p>
    <w:p w:rsidR="002C123F" w:rsidRDefault="002C123F" w:rsidP="002C123F">
      <w:pPr>
        <w:pStyle w:val="ad"/>
        <w:rPr>
          <w:rFonts w:ascii="Times New Roman" w:hAnsi="Times New Roman"/>
          <w:sz w:val="28"/>
          <w:szCs w:val="28"/>
        </w:rPr>
      </w:pPr>
    </w:p>
    <w:p w:rsidR="00865F89" w:rsidRPr="002C123F" w:rsidRDefault="00865F89" w:rsidP="002C123F">
      <w:pPr>
        <w:pStyle w:val="ad"/>
        <w:rPr>
          <w:rFonts w:ascii="Times New Roman" w:hAnsi="Times New Roman"/>
          <w:sz w:val="28"/>
          <w:szCs w:val="28"/>
        </w:rPr>
      </w:pPr>
    </w:p>
    <w:p w:rsidR="00865F89" w:rsidRDefault="002C123F" w:rsidP="005F6B52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40" w:lineRule="auto"/>
        <w:ind w:right="496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65F89">
        <w:rPr>
          <w:rFonts w:ascii="Times New Roman" w:hAnsi="Times New Roman" w:cs="Times New Roman"/>
          <w:b/>
          <w:bCs/>
          <w:sz w:val="26"/>
          <w:szCs w:val="26"/>
        </w:rPr>
        <w:t xml:space="preserve">Об </w:t>
      </w:r>
      <w:r w:rsidR="00F4163F" w:rsidRPr="00865F89">
        <w:rPr>
          <w:rFonts w:ascii="Times New Roman" w:hAnsi="Times New Roman" w:cs="Times New Roman"/>
          <w:b/>
          <w:bCs/>
          <w:sz w:val="26"/>
          <w:szCs w:val="26"/>
        </w:rPr>
        <w:t xml:space="preserve">утверждении </w:t>
      </w:r>
      <w:r w:rsidR="00271700">
        <w:rPr>
          <w:rFonts w:ascii="Times New Roman" w:hAnsi="Times New Roman" w:cs="Times New Roman"/>
          <w:b/>
          <w:bCs/>
          <w:sz w:val="26"/>
          <w:szCs w:val="26"/>
        </w:rPr>
        <w:t>новой редакции</w:t>
      </w:r>
      <w:r w:rsidR="005F6B5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F4163F" w:rsidRPr="00865F89">
        <w:rPr>
          <w:rFonts w:ascii="Times New Roman" w:hAnsi="Times New Roman" w:cs="Times New Roman"/>
          <w:b/>
          <w:bCs/>
          <w:sz w:val="26"/>
          <w:szCs w:val="26"/>
        </w:rPr>
        <w:t xml:space="preserve">Положения о постоянной комиссии Совета депутатов </w:t>
      </w:r>
      <w:r w:rsidR="00865F89">
        <w:rPr>
          <w:rFonts w:ascii="Times New Roman" w:hAnsi="Times New Roman" w:cs="Times New Roman"/>
          <w:b/>
          <w:bCs/>
          <w:sz w:val="26"/>
          <w:szCs w:val="26"/>
        </w:rPr>
        <w:t xml:space="preserve">муниципального округа </w:t>
      </w:r>
      <w:proofErr w:type="gramStart"/>
      <w:r w:rsidR="00865F89">
        <w:rPr>
          <w:rFonts w:ascii="Times New Roman" w:hAnsi="Times New Roman" w:cs="Times New Roman"/>
          <w:b/>
          <w:bCs/>
          <w:sz w:val="26"/>
          <w:szCs w:val="26"/>
        </w:rPr>
        <w:t>Бутырский</w:t>
      </w:r>
      <w:proofErr w:type="gramEnd"/>
      <w:r w:rsidR="0027170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F4163F" w:rsidRPr="00865F89">
        <w:rPr>
          <w:rFonts w:ascii="Times New Roman" w:hAnsi="Times New Roman" w:cs="Times New Roman"/>
          <w:b/>
          <w:bCs/>
          <w:sz w:val="26"/>
          <w:szCs w:val="26"/>
        </w:rPr>
        <w:t>по соблюдению лицами, замещающими муниципальные</w:t>
      </w:r>
      <w:r w:rsidR="00865F8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F4163F" w:rsidRPr="00865F89">
        <w:rPr>
          <w:rFonts w:ascii="Times New Roman" w:hAnsi="Times New Roman" w:cs="Times New Roman"/>
          <w:b/>
          <w:bCs/>
          <w:sz w:val="26"/>
          <w:szCs w:val="26"/>
        </w:rPr>
        <w:t>должности, ограничений, запретов</w:t>
      </w:r>
      <w:r w:rsidR="00865F8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F4163F" w:rsidRPr="00865F89">
        <w:rPr>
          <w:rFonts w:ascii="Times New Roman" w:hAnsi="Times New Roman" w:cs="Times New Roman"/>
          <w:b/>
          <w:bCs/>
          <w:sz w:val="26"/>
          <w:szCs w:val="26"/>
        </w:rPr>
        <w:t>и исполнения ими обязанностей,</w:t>
      </w:r>
      <w:r w:rsidR="005F6B5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F4163F" w:rsidRPr="00865F89">
        <w:rPr>
          <w:rFonts w:ascii="Times New Roman" w:hAnsi="Times New Roman" w:cs="Times New Roman"/>
          <w:b/>
          <w:bCs/>
          <w:sz w:val="26"/>
          <w:szCs w:val="26"/>
        </w:rPr>
        <w:t>установленных законодательством</w:t>
      </w:r>
      <w:r w:rsidR="005F6B5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F4163F" w:rsidRPr="00865F89">
        <w:rPr>
          <w:rFonts w:ascii="Times New Roman" w:hAnsi="Times New Roman" w:cs="Times New Roman"/>
          <w:b/>
          <w:bCs/>
          <w:sz w:val="26"/>
          <w:szCs w:val="26"/>
        </w:rPr>
        <w:t>Российской Федерации</w:t>
      </w:r>
      <w:r w:rsidR="005F6B5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F4163F" w:rsidRPr="00865F89">
        <w:rPr>
          <w:rFonts w:ascii="Times New Roman" w:hAnsi="Times New Roman" w:cs="Times New Roman"/>
          <w:b/>
          <w:bCs/>
          <w:sz w:val="26"/>
          <w:szCs w:val="26"/>
        </w:rPr>
        <w:t>о противодействии коррупции</w:t>
      </w:r>
    </w:p>
    <w:p w:rsidR="0081727F" w:rsidRDefault="0081727F" w:rsidP="00817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81727F" w:rsidRDefault="0081727F" w:rsidP="00817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81727F" w:rsidRDefault="0081727F" w:rsidP="00877F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proofErr w:type="gramStart"/>
      <w:r>
        <w:rPr>
          <w:rFonts w:ascii="Times New Roman" w:hAnsi="Times New Roman" w:cs="Times New Roman"/>
          <w:bCs/>
          <w:sz w:val="26"/>
          <w:szCs w:val="26"/>
          <w:lang w:eastAsia="en-US"/>
        </w:rPr>
        <w:t>В соответствии с частями 7.3-1 и 7.3-2 статьи 40 Ф</w:t>
      </w:r>
      <w:r>
        <w:rPr>
          <w:rFonts w:ascii="Times New Roman" w:hAnsi="Times New Roman" w:cs="Times New Roman"/>
          <w:bCs/>
          <w:sz w:val="26"/>
          <w:szCs w:val="26"/>
        </w:rPr>
        <w:t xml:space="preserve">едерального закона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6"/>
          <w:szCs w:val="26"/>
        </w:rPr>
        <w:t>от 6 октября 2003 года № 131-ФЗ «Об общих принципах организации местного самоуправления в Российской Федерации», частью 9.5 статьи 13 и частью 6.7 статьи 14 З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акона города Москвы от 6 ноября 2002 года № 56 «</w:t>
      </w:r>
      <w:r>
        <w:rPr>
          <w:rFonts w:ascii="Times New Roman" w:hAnsi="Times New Roman" w:cs="Times New Roman"/>
          <w:sz w:val="26"/>
          <w:szCs w:val="26"/>
        </w:rPr>
        <w:t>Об организации местного самоуправления в городе Москве»,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частями 10 и 10.1 статьи 8.2 З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акона</w:t>
      </w:r>
      <w:proofErr w:type="gramEnd"/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gramStart"/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города Москвы </w:t>
      </w:r>
      <w:r>
        <w:rPr>
          <w:rFonts w:ascii="Times New Roman" w:eastAsia="Times New Roman" w:hAnsi="Times New Roman" w:cs="Times New Roman"/>
          <w:sz w:val="26"/>
          <w:szCs w:val="26"/>
        </w:rPr>
        <w:t>от 17 декабря 2014 года № 64 «О мерах по противодействию коррупции в городе Москве», пунктами 26, 26(1), 26(2) и 26(3) приложения к указу Мэра Москвы от 2 марта 2018 года № 10-УМ «Об утверждении Порядка представления лицами, замещающими муниципальные должности в городе Москве, должность главы администрации внутригородского муниципальног</w:t>
      </w:r>
      <w:r w:rsidR="00BB55D3">
        <w:rPr>
          <w:rFonts w:ascii="Times New Roman" w:eastAsia="Times New Roman" w:hAnsi="Times New Roman" w:cs="Times New Roman"/>
          <w:sz w:val="26"/>
          <w:szCs w:val="26"/>
        </w:rPr>
        <w:t xml:space="preserve">о образования </w:t>
      </w:r>
      <w:r>
        <w:rPr>
          <w:rFonts w:ascii="Times New Roman" w:eastAsia="Times New Roman" w:hAnsi="Times New Roman" w:cs="Times New Roman"/>
          <w:sz w:val="26"/>
          <w:szCs w:val="26"/>
        </w:rPr>
        <w:t>в городе Москве по контракту, гражданами, претендующими</w:t>
      </w:r>
      <w:proofErr w:type="gramEnd"/>
      <w:r w:rsidR="00BB55D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 замещение указанных должностей, сведений о доходах, расходах, об имуществе и обязательствах имущественного характера и проведения проверки достоверности и полноты указанных сведений и внесении изменений в правовые акты города Москвы» </w:t>
      </w:r>
      <w:r>
        <w:rPr>
          <w:rFonts w:ascii="Times New Roman" w:hAnsi="Times New Roman" w:cs="Times New Roman"/>
          <w:b/>
          <w:bCs/>
          <w:sz w:val="26"/>
          <w:szCs w:val="26"/>
        </w:rPr>
        <w:t>Совет депутатов муниципального округа Бутырский решил:</w:t>
      </w:r>
    </w:p>
    <w:p w:rsidR="0081727F" w:rsidRDefault="0081727F" w:rsidP="00817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81727F" w:rsidRPr="00BB55D3" w:rsidRDefault="0081727F" w:rsidP="005F6B5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1. Утвердить </w:t>
      </w:r>
      <w:r w:rsidR="00BB55D3">
        <w:rPr>
          <w:rFonts w:ascii="Times New Roman" w:hAnsi="Times New Roman" w:cs="Times New Roman"/>
          <w:bCs/>
          <w:sz w:val="26"/>
          <w:szCs w:val="26"/>
        </w:rPr>
        <w:t>Положение</w:t>
      </w:r>
      <w:r w:rsidR="005C4D61" w:rsidRPr="00BB55D3">
        <w:rPr>
          <w:rFonts w:ascii="Times New Roman" w:hAnsi="Times New Roman" w:cs="Times New Roman"/>
          <w:bCs/>
          <w:sz w:val="26"/>
          <w:szCs w:val="26"/>
        </w:rPr>
        <w:t xml:space="preserve"> о постоянной комиссии Совета депутатов муниципального округа </w:t>
      </w:r>
      <w:proofErr w:type="gramStart"/>
      <w:r w:rsidR="005C4D61" w:rsidRPr="00BB55D3">
        <w:rPr>
          <w:rFonts w:ascii="Times New Roman" w:hAnsi="Times New Roman" w:cs="Times New Roman"/>
          <w:bCs/>
          <w:sz w:val="26"/>
          <w:szCs w:val="26"/>
        </w:rPr>
        <w:t>Бутырский</w:t>
      </w:r>
      <w:proofErr w:type="gramEnd"/>
      <w:r w:rsidR="00BB55D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5C4D61" w:rsidRPr="00BB55D3">
        <w:rPr>
          <w:rFonts w:ascii="Times New Roman" w:hAnsi="Times New Roman" w:cs="Times New Roman"/>
          <w:bCs/>
          <w:sz w:val="26"/>
          <w:szCs w:val="26"/>
        </w:rPr>
        <w:t>по соблюдению лицами, замещающими муниципальные должности, ограничений, запретов и исполнения ими обязанностей,</w:t>
      </w:r>
      <w:r w:rsidR="00BB55D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5C4D61" w:rsidRPr="00BB55D3">
        <w:rPr>
          <w:rFonts w:ascii="Times New Roman" w:hAnsi="Times New Roman" w:cs="Times New Roman"/>
          <w:bCs/>
          <w:sz w:val="26"/>
          <w:szCs w:val="26"/>
        </w:rPr>
        <w:t>установленных законодательством</w:t>
      </w:r>
      <w:r w:rsidR="00BB55D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5C4D61" w:rsidRPr="00BB55D3">
        <w:rPr>
          <w:rFonts w:ascii="Times New Roman" w:hAnsi="Times New Roman" w:cs="Times New Roman"/>
          <w:bCs/>
          <w:sz w:val="26"/>
          <w:szCs w:val="26"/>
        </w:rPr>
        <w:t>Российской Федерации</w:t>
      </w:r>
      <w:r w:rsidR="00BB55D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5C4D61" w:rsidRPr="00BB55D3">
        <w:rPr>
          <w:rFonts w:ascii="Times New Roman" w:hAnsi="Times New Roman" w:cs="Times New Roman"/>
          <w:bCs/>
          <w:sz w:val="26"/>
          <w:szCs w:val="26"/>
        </w:rPr>
        <w:t>о противодействии коррупции</w:t>
      </w:r>
      <w:r w:rsidR="00271700">
        <w:rPr>
          <w:rFonts w:ascii="Times New Roman" w:eastAsia="Times New Roman" w:hAnsi="Times New Roman" w:cs="Times New Roman"/>
          <w:sz w:val="26"/>
          <w:szCs w:val="26"/>
        </w:rPr>
        <w:t xml:space="preserve"> в новой редакции согласно приложению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841BF2" w:rsidRPr="00865F89" w:rsidRDefault="00841BF2" w:rsidP="005F6B5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65F89">
        <w:rPr>
          <w:rFonts w:ascii="Times New Roman" w:hAnsi="Times New Roman" w:cs="Times New Roman"/>
          <w:bCs/>
          <w:sz w:val="26"/>
          <w:szCs w:val="26"/>
        </w:rPr>
        <w:t xml:space="preserve">2. Опубликовать настоящее решение в бюллетене «Московский муниципальный вестник» и на официальном сайте </w:t>
      </w:r>
      <w:r w:rsidR="00271700">
        <w:rPr>
          <w:rFonts w:ascii="Times New Roman" w:hAnsi="Times New Roman" w:cs="Times New Roman"/>
          <w:bCs/>
          <w:sz w:val="26"/>
          <w:szCs w:val="26"/>
          <w:lang w:val="en-US"/>
        </w:rPr>
        <w:t>www</w:t>
      </w:r>
      <w:r w:rsidR="00271700">
        <w:rPr>
          <w:rFonts w:ascii="Times New Roman" w:hAnsi="Times New Roman" w:cs="Times New Roman"/>
          <w:bCs/>
          <w:sz w:val="26"/>
          <w:szCs w:val="26"/>
        </w:rPr>
        <w:t>.</w:t>
      </w:r>
      <w:proofErr w:type="spellStart"/>
      <w:r w:rsidRPr="00865F89">
        <w:rPr>
          <w:rFonts w:ascii="Times New Roman" w:hAnsi="Times New Roman" w:cs="Times New Roman"/>
          <w:bCs/>
          <w:sz w:val="26"/>
          <w:szCs w:val="26"/>
          <w:lang w:val="en-US"/>
        </w:rPr>
        <w:t>butyrskoe</w:t>
      </w:r>
      <w:proofErr w:type="spellEnd"/>
      <w:r w:rsidRPr="00865F89">
        <w:rPr>
          <w:rFonts w:ascii="Times New Roman" w:hAnsi="Times New Roman" w:cs="Times New Roman"/>
          <w:bCs/>
          <w:sz w:val="26"/>
          <w:szCs w:val="26"/>
        </w:rPr>
        <w:t>.</w:t>
      </w:r>
      <w:proofErr w:type="spellStart"/>
      <w:r w:rsidRPr="00865F89">
        <w:rPr>
          <w:rFonts w:ascii="Times New Roman" w:hAnsi="Times New Roman" w:cs="Times New Roman"/>
          <w:bCs/>
          <w:sz w:val="26"/>
          <w:szCs w:val="26"/>
          <w:lang w:val="en-US"/>
        </w:rPr>
        <w:t>ru</w:t>
      </w:r>
      <w:proofErr w:type="spellEnd"/>
      <w:r w:rsidRPr="00865F89">
        <w:rPr>
          <w:rFonts w:ascii="Times New Roman" w:hAnsi="Times New Roman" w:cs="Times New Roman"/>
          <w:bCs/>
          <w:sz w:val="26"/>
          <w:szCs w:val="26"/>
        </w:rPr>
        <w:t>.</w:t>
      </w:r>
    </w:p>
    <w:p w:rsidR="00271700" w:rsidRDefault="00271700" w:rsidP="00841B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271700" w:rsidRDefault="00271700" w:rsidP="00841B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841BF2" w:rsidRPr="00BB55D3" w:rsidRDefault="00841BF2" w:rsidP="005F6B5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3</w:t>
      </w:r>
      <w:r w:rsidR="0081727F">
        <w:rPr>
          <w:rFonts w:ascii="Times New Roman" w:hAnsi="Times New Roman" w:cs="Times New Roman"/>
          <w:bCs/>
          <w:sz w:val="26"/>
          <w:szCs w:val="26"/>
        </w:rPr>
        <w:t>. </w:t>
      </w:r>
      <w:r w:rsidR="005C4D61">
        <w:rPr>
          <w:rFonts w:ascii="Times New Roman" w:hAnsi="Times New Roman" w:cs="Times New Roman"/>
          <w:bCs/>
          <w:sz w:val="26"/>
          <w:szCs w:val="26"/>
        </w:rPr>
        <w:t xml:space="preserve">Решение Совета депутатов муниципального </w:t>
      </w:r>
      <w:r>
        <w:rPr>
          <w:rFonts w:ascii="Times New Roman" w:hAnsi="Times New Roman" w:cs="Times New Roman"/>
          <w:bCs/>
          <w:sz w:val="26"/>
          <w:szCs w:val="26"/>
        </w:rPr>
        <w:t xml:space="preserve">округа </w:t>
      </w:r>
      <w:proofErr w:type="gramStart"/>
      <w:r>
        <w:rPr>
          <w:rFonts w:ascii="Times New Roman" w:hAnsi="Times New Roman" w:cs="Times New Roman"/>
          <w:bCs/>
          <w:sz w:val="26"/>
          <w:szCs w:val="26"/>
        </w:rPr>
        <w:t>Бутырский</w:t>
      </w:r>
      <w:proofErr w:type="gramEnd"/>
      <w:r>
        <w:rPr>
          <w:rFonts w:ascii="Times New Roman" w:hAnsi="Times New Roman" w:cs="Times New Roman"/>
          <w:bCs/>
          <w:sz w:val="26"/>
          <w:szCs w:val="26"/>
        </w:rPr>
        <w:t xml:space="preserve"> от</w:t>
      </w:r>
      <w:r w:rsidR="00BB55D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BB55D3">
        <w:rPr>
          <w:rFonts w:ascii="Times New Roman" w:hAnsi="Times New Roman"/>
          <w:sz w:val="28"/>
          <w:szCs w:val="28"/>
        </w:rPr>
        <w:t xml:space="preserve">23 июля </w:t>
      </w:r>
      <w:r w:rsidRPr="002C123F">
        <w:rPr>
          <w:rFonts w:ascii="Times New Roman" w:hAnsi="Times New Roman"/>
          <w:sz w:val="28"/>
          <w:szCs w:val="28"/>
        </w:rPr>
        <w:t xml:space="preserve">2019 </w:t>
      </w:r>
      <w:r w:rsidR="00BB55D3">
        <w:rPr>
          <w:rFonts w:ascii="Times New Roman" w:hAnsi="Times New Roman"/>
          <w:sz w:val="28"/>
          <w:szCs w:val="28"/>
        </w:rPr>
        <w:t xml:space="preserve">года </w:t>
      </w:r>
      <w:r w:rsidRPr="002C123F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01-04/12-5</w:t>
      </w:r>
      <w:r w:rsidR="00BB55D3">
        <w:rPr>
          <w:rFonts w:ascii="Times New Roman" w:hAnsi="Times New Roman"/>
          <w:sz w:val="28"/>
          <w:szCs w:val="28"/>
        </w:rPr>
        <w:t xml:space="preserve"> </w:t>
      </w:r>
      <w:r w:rsidRPr="00BB55D3">
        <w:rPr>
          <w:rFonts w:ascii="Times New Roman" w:hAnsi="Times New Roman" w:cs="Times New Roman"/>
          <w:bCs/>
          <w:sz w:val="26"/>
          <w:szCs w:val="26"/>
        </w:rPr>
        <w:t>«Об утверждении Положения о постоянной комиссии Совета депутатов муниципального округа Бутырский</w:t>
      </w:r>
      <w:r w:rsidR="00BB55D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BB55D3">
        <w:rPr>
          <w:rFonts w:ascii="Times New Roman" w:hAnsi="Times New Roman" w:cs="Times New Roman"/>
          <w:bCs/>
          <w:sz w:val="26"/>
          <w:szCs w:val="26"/>
        </w:rPr>
        <w:t>по соблюдению лицами, замещающими муниципальные должности, ограничений, запретов и исполнения ими обязанностей,</w:t>
      </w:r>
      <w:r w:rsidR="00BB55D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BB55D3">
        <w:rPr>
          <w:rFonts w:ascii="Times New Roman" w:hAnsi="Times New Roman" w:cs="Times New Roman"/>
          <w:bCs/>
          <w:sz w:val="26"/>
          <w:szCs w:val="26"/>
        </w:rPr>
        <w:t>установленных законодательством</w:t>
      </w:r>
      <w:r w:rsidR="00BB55D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BB55D3">
        <w:rPr>
          <w:rFonts w:ascii="Times New Roman" w:hAnsi="Times New Roman" w:cs="Times New Roman"/>
          <w:bCs/>
          <w:sz w:val="26"/>
          <w:szCs w:val="26"/>
        </w:rPr>
        <w:t>Российской Федерации</w:t>
      </w:r>
      <w:r w:rsidR="00BB55D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BB55D3">
        <w:rPr>
          <w:rFonts w:ascii="Times New Roman" w:hAnsi="Times New Roman" w:cs="Times New Roman"/>
          <w:bCs/>
          <w:sz w:val="26"/>
          <w:szCs w:val="26"/>
        </w:rPr>
        <w:t xml:space="preserve">о </w:t>
      </w:r>
      <w:proofErr w:type="gramStart"/>
      <w:r w:rsidRPr="00BB55D3">
        <w:rPr>
          <w:rFonts w:ascii="Times New Roman" w:hAnsi="Times New Roman" w:cs="Times New Roman"/>
          <w:bCs/>
          <w:sz w:val="26"/>
          <w:szCs w:val="26"/>
        </w:rPr>
        <w:t>противодействии</w:t>
      </w:r>
      <w:proofErr w:type="gramEnd"/>
      <w:r w:rsidRPr="00BB55D3">
        <w:rPr>
          <w:rFonts w:ascii="Times New Roman" w:hAnsi="Times New Roman" w:cs="Times New Roman"/>
          <w:bCs/>
          <w:sz w:val="26"/>
          <w:szCs w:val="26"/>
        </w:rPr>
        <w:t xml:space="preserve"> коррупции»</w:t>
      </w:r>
      <w:r w:rsidR="00BB55D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BB55D3">
        <w:rPr>
          <w:rFonts w:ascii="Times New Roman" w:hAnsi="Times New Roman" w:cs="Times New Roman"/>
          <w:bCs/>
          <w:sz w:val="26"/>
          <w:szCs w:val="26"/>
        </w:rPr>
        <w:t>признать утратившим силу.</w:t>
      </w:r>
    </w:p>
    <w:p w:rsidR="00841BF2" w:rsidRDefault="00841BF2" w:rsidP="005F6B5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65F89">
        <w:rPr>
          <w:rFonts w:ascii="Times New Roman" w:hAnsi="Times New Roman" w:cs="Times New Roman"/>
          <w:bCs/>
          <w:sz w:val="26"/>
          <w:szCs w:val="26"/>
        </w:rPr>
        <w:t xml:space="preserve">4. </w:t>
      </w:r>
      <w:proofErr w:type="gramStart"/>
      <w:r w:rsidRPr="00865F89">
        <w:rPr>
          <w:rFonts w:ascii="Times New Roman" w:hAnsi="Times New Roman" w:cs="Times New Roman"/>
          <w:bCs/>
          <w:sz w:val="26"/>
          <w:szCs w:val="26"/>
        </w:rPr>
        <w:t>Контроль за</w:t>
      </w:r>
      <w:proofErr w:type="gramEnd"/>
      <w:r w:rsidRPr="00865F89">
        <w:rPr>
          <w:rFonts w:ascii="Times New Roman" w:hAnsi="Times New Roman" w:cs="Times New Roman"/>
          <w:bCs/>
          <w:sz w:val="26"/>
          <w:szCs w:val="26"/>
        </w:rPr>
        <w:t xml:space="preserve"> выполнением настоящего решения возложить на </w:t>
      </w:r>
      <w:r>
        <w:rPr>
          <w:rFonts w:ascii="Times New Roman" w:hAnsi="Times New Roman" w:cs="Times New Roman"/>
          <w:bCs/>
          <w:sz w:val="26"/>
          <w:szCs w:val="26"/>
        </w:rPr>
        <w:t>председателя П</w:t>
      </w:r>
      <w:r w:rsidRPr="00865F89">
        <w:rPr>
          <w:rFonts w:ascii="Times New Roman" w:hAnsi="Times New Roman" w:cs="Times New Roman"/>
          <w:bCs/>
          <w:sz w:val="26"/>
          <w:szCs w:val="26"/>
        </w:rPr>
        <w:t>осто</w:t>
      </w:r>
      <w:r>
        <w:rPr>
          <w:rFonts w:ascii="Times New Roman" w:hAnsi="Times New Roman" w:cs="Times New Roman"/>
          <w:bCs/>
          <w:sz w:val="26"/>
          <w:szCs w:val="26"/>
        </w:rPr>
        <w:t xml:space="preserve">янной комиссии Совета депутатов </w:t>
      </w:r>
      <w:r w:rsidRPr="00865F89">
        <w:rPr>
          <w:rFonts w:ascii="Times New Roman" w:hAnsi="Times New Roman" w:cs="Times New Roman"/>
          <w:bCs/>
          <w:sz w:val="26"/>
          <w:szCs w:val="26"/>
        </w:rPr>
        <w:t>муниц</w:t>
      </w:r>
      <w:r>
        <w:rPr>
          <w:rFonts w:ascii="Times New Roman" w:hAnsi="Times New Roman" w:cs="Times New Roman"/>
          <w:bCs/>
          <w:sz w:val="26"/>
          <w:szCs w:val="26"/>
        </w:rPr>
        <w:t>ипального округа Бутырский</w:t>
      </w:r>
      <w:r w:rsidRPr="00865F89">
        <w:rPr>
          <w:rFonts w:ascii="Times New Roman" w:hAnsi="Times New Roman" w:cs="Times New Roman"/>
          <w:bCs/>
          <w:sz w:val="26"/>
          <w:szCs w:val="26"/>
        </w:rPr>
        <w:t xml:space="preserve"> по соблюдению лицами, замещающими муниципальные должности, ограничений, запретов и исполнения ими обязанностей, установленных законодательством Российской Федерации о противодействии коррупции </w:t>
      </w:r>
      <w:r>
        <w:rPr>
          <w:rFonts w:ascii="Times New Roman" w:hAnsi="Times New Roman" w:cs="Times New Roman"/>
          <w:bCs/>
          <w:sz w:val="26"/>
          <w:szCs w:val="26"/>
        </w:rPr>
        <w:t>Рощину О.Н</w:t>
      </w:r>
      <w:r w:rsidRPr="00865F89">
        <w:rPr>
          <w:rFonts w:ascii="Times New Roman" w:hAnsi="Times New Roman" w:cs="Times New Roman"/>
          <w:bCs/>
          <w:sz w:val="26"/>
          <w:szCs w:val="26"/>
        </w:rPr>
        <w:t>.</w:t>
      </w:r>
    </w:p>
    <w:p w:rsidR="00841BF2" w:rsidRDefault="00841BF2" w:rsidP="00841BF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B55D3" w:rsidRDefault="00BB55D3" w:rsidP="00841BF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41BF2" w:rsidRDefault="00841BF2" w:rsidP="00841B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Глава муниципального округа Бутырский                                       А.П. Осипенко </w:t>
      </w:r>
    </w:p>
    <w:p w:rsidR="005F6B52" w:rsidRDefault="005F6B52" w:rsidP="005F6B52">
      <w:pPr>
        <w:tabs>
          <w:tab w:val="left" w:pos="9638"/>
        </w:tabs>
        <w:spacing w:after="0" w:line="240" w:lineRule="auto"/>
        <w:ind w:left="623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br w:type="page"/>
      </w:r>
    </w:p>
    <w:p w:rsidR="006F5407" w:rsidRPr="00865F89" w:rsidRDefault="006F5407" w:rsidP="005F6B52">
      <w:pPr>
        <w:tabs>
          <w:tab w:val="left" w:pos="9638"/>
        </w:tabs>
        <w:spacing w:after="0" w:line="240" w:lineRule="auto"/>
        <w:ind w:left="6237"/>
        <w:jc w:val="both"/>
        <w:rPr>
          <w:rFonts w:ascii="Times New Roman" w:hAnsi="Times New Roman"/>
          <w:sz w:val="26"/>
          <w:szCs w:val="26"/>
        </w:rPr>
      </w:pPr>
      <w:r w:rsidRPr="00865F89">
        <w:rPr>
          <w:rFonts w:ascii="Times New Roman" w:hAnsi="Times New Roman"/>
          <w:sz w:val="26"/>
          <w:szCs w:val="26"/>
        </w:rPr>
        <w:lastRenderedPageBreak/>
        <w:t xml:space="preserve">Приложение </w:t>
      </w:r>
    </w:p>
    <w:p w:rsidR="009A6468" w:rsidRPr="005F6B52" w:rsidRDefault="006F5407" w:rsidP="005F6B52">
      <w:pPr>
        <w:tabs>
          <w:tab w:val="left" w:pos="9638"/>
        </w:tabs>
        <w:spacing w:after="0" w:line="240" w:lineRule="auto"/>
        <w:ind w:left="6237"/>
        <w:jc w:val="both"/>
        <w:rPr>
          <w:rFonts w:ascii="Times New Roman" w:hAnsi="Times New Roman"/>
          <w:bCs/>
          <w:sz w:val="26"/>
          <w:szCs w:val="26"/>
        </w:rPr>
      </w:pPr>
      <w:r w:rsidRPr="00865F89">
        <w:rPr>
          <w:rFonts w:ascii="Times New Roman" w:hAnsi="Times New Roman"/>
          <w:sz w:val="26"/>
          <w:szCs w:val="26"/>
        </w:rPr>
        <w:t xml:space="preserve">к </w:t>
      </w:r>
      <w:r w:rsidRPr="00865F89">
        <w:rPr>
          <w:rFonts w:ascii="Times New Roman" w:hAnsi="Times New Roman"/>
          <w:bCs/>
          <w:sz w:val="26"/>
          <w:szCs w:val="26"/>
        </w:rPr>
        <w:t xml:space="preserve">решению Совета депутатов муниципального округа </w:t>
      </w:r>
      <w:proofErr w:type="gramStart"/>
      <w:r w:rsidR="002C123F" w:rsidRPr="00865F89">
        <w:rPr>
          <w:rFonts w:ascii="Times New Roman" w:hAnsi="Times New Roman"/>
          <w:sz w:val="26"/>
          <w:szCs w:val="26"/>
        </w:rPr>
        <w:t>Бутырский</w:t>
      </w:r>
      <w:proofErr w:type="gramEnd"/>
      <w:r w:rsidR="002C123F" w:rsidRPr="00865F89">
        <w:rPr>
          <w:rFonts w:ascii="Times New Roman" w:hAnsi="Times New Roman"/>
          <w:sz w:val="26"/>
          <w:szCs w:val="26"/>
        </w:rPr>
        <w:t xml:space="preserve"> </w:t>
      </w:r>
    </w:p>
    <w:p w:rsidR="002C123F" w:rsidRPr="00865F89" w:rsidRDefault="0019170F" w:rsidP="005F6B52">
      <w:pPr>
        <w:tabs>
          <w:tab w:val="left" w:pos="9638"/>
        </w:tabs>
        <w:spacing w:after="0" w:line="240" w:lineRule="auto"/>
        <w:ind w:left="623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15</w:t>
      </w:r>
      <w:r w:rsidR="00BB55D3">
        <w:rPr>
          <w:rFonts w:ascii="Times New Roman" w:hAnsi="Times New Roman"/>
          <w:sz w:val="26"/>
          <w:szCs w:val="26"/>
        </w:rPr>
        <w:t>.06.2021 № 01-04/8-3</w:t>
      </w:r>
    </w:p>
    <w:p w:rsidR="009A6468" w:rsidRDefault="009A6468" w:rsidP="009A6468">
      <w:pPr>
        <w:tabs>
          <w:tab w:val="left" w:pos="9638"/>
        </w:tabs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</w:p>
    <w:p w:rsidR="00942AE4" w:rsidRPr="00BB55D3" w:rsidRDefault="006F5407" w:rsidP="00BB55D3">
      <w:pPr>
        <w:tabs>
          <w:tab w:val="left" w:pos="9638"/>
        </w:tabs>
        <w:spacing w:after="0" w:line="240" w:lineRule="auto"/>
        <w:ind w:left="5670"/>
        <w:rPr>
          <w:rFonts w:ascii="Times New Roman" w:hAnsi="Times New Roman"/>
          <w:sz w:val="26"/>
          <w:szCs w:val="26"/>
        </w:rPr>
      </w:pPr>
      <w:r w:rsidRPr="00865F89">
        <w:rPr>
          <w:rFonts w:ascii="Times New Roman" w:hAnsi="Times New Roman"/>
          <w:sz w:val="26"/>
          <w:szCs w:val="26"/>
        </w:rPr>
        <w:t xml:space="preserve"> </w:t>
      </w:r>
    </w:p>
    <w:p w:rsidR="006F5407" w:rsidRDefault="006F5407" w:rsidP="005F6B52">
      <w:pPr>
        <w:tabs>
          <w:tab w:val="left" w:pos="9638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865F89">
        <w:rPr>
          <w:rFonts w:ascii="Times New Roman" w:hAnsi="Times New Roman"/>
          <w:b/>
          <w:sz w:val="26"/>
          <w:szCs w:val="26"/>
        </w:rPr>
        <w:t>Положение</w:t>
      </w:r>
      <w:r w:rsidR="005F6B52">
        <w:rPr>
          <w:rFonts w:ascii="Times New Roman" w:hAnsi="Times New Roman"/>
          <w:b/>
          <w:sz w:val="26"/>
          <w:szCs w:val="26"/>
        </w:rPr>
        <w:t xml:space="preserve"> </w:t>
      </w:r>
      <w:r w:rsidRPr="00865F89">
        <w:rPr>
          <w:rFonts w:ascii="Times New Roman" w:hAnsi="Times New Roman"/>
          <w:b/>
          <w:sz w:val="26"/>
          <w:szCs w:val="26"/>
        </w:rPr>
        <w:t xml:space="preserve">о </w:t>
      </w:r>
      <w:r w:rsidRPr="00865F89">
        <w:rPr>
          <w:rFonts w:ascii="Times New Roman" w:hAnsi="Times New Roman"/>
          <w:b/>
          <w:bCs/>
          <w:sz w:val="26"/>
          <w:szCs w:val="26"/>
        </w:rPr>
        <w:t xml:space="preserve">комиссии Совета депутатов </w:t>
      </w:r>
      <w:r w:rsidRPr="00865F89">
        <w:rPr>
          <w:rFonts w:ascii="Times New Roman" w:hAnsi="Times New Roman"/>
          <w:b/>
          <w:sz w:val="26"/>
          <w:szCs w:val="26"/>
        </w:rPr>
        <w:t xml:space="preserve">муниципального округа </w:t>
      </w:r>
      <w:proofErr w:type="gramStart"/>
      <w:r w:rsidR="002C123F" w:rsidRPr="00865F89">
        <w:rPr>
          <w:rFonts w:ascii="Times New Roman" w:hAnsi="Times New Roman"/>
          <w:b/>
          <w:sz w:val="26"/>
          <w:szCs w:val="26"/>
        </w:rPr>
        <w:t>Бутырский</w:t>
      </w:r>
      <w:proofErr w:type="gramEnd"/>
      <w:r w:rsidR="002C123F" w:rsidRPr="00865F89">
        <w:rPr>
          <w:rFonts w:ascii="Times New Roman" w:hAnsi="Times New Roman"/>
          <w:b/>
          <w:sz w:val="26"/>
          <w:szCs w:val="26"/>
        </w:rPr>
        <w:t xml:space="preserve"> </w:t>
      </w:r>
      <w:r w:rsidRPr="00865F89">
        <w:rPr>
          <w:rFonts w:ascii="Times New Roman" w:hAnsi="Times New Roman"/>
          <w:b/>
          <w:bCs/>
          <w:sz w:val="26"/>
          <w:szCs w:val="26"/>
        </w:rPr>
        <w:t xml:space="preserve">по соблюдению лицами, замещающими муниципальные должности, </w:t>
      </w:r>
      <w:r w:rsidRPr="00865F89">
        <w:rPr>
          <w:rFonts w:ascii="Times New Roman" w:hAnsi="Times New Roman"/>
          <w:b/>
          <w:sz w:val="26"/>
          <w:szCs w:val="26"/>
        </w:rPr>
        <w:t xml:space="preserve">ограничений, запретов и исполнения ими обязанностей, установленных законодательством Российской Федерации о противодействии </w:t>
      </w:r>
      <w:r w:rsidR="002C123F" w:rsidRPr="00865F89">
        <w:rPr>
          <w:rFonts w:ascii="Times New Roman" w:hAnsi="Times New Roman"/>
          <w:b/>
          <w:sz w:val="26"/>
          <w:szCs w:val="26"/>
        </w:rPr>
        <w:t>к</w:t>
      </w:r>
      <w:r w:rsidRPr="00865F89">
        <w:rPr>
          <w:rFonts w:ascii="Times New Roman" w:hAnsi="Times New Roman"/>
          <w:b/>
          <w:sz w:val="26"/>
          <w:szCs w:val="26"/>
        </w:rPr>
        <w:t>оррупции</w:t>
      </w:r>
    </w:p>
    <w:p w:rsidR="009A6468" w:rsidRPr="00BB55D3" w:rsidRDefault="009A6468" w:rsidP="009A64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</w:p>
    <w:p w:rsidR="009A6468" w:rsidRPr="00BB55D3" w:rsidRDefault="009A6468" w:rsidP="009A64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</w:p>
    <w:p w:rsidR="005F6B52" w:rsidRDefault="006F5407" w:rsidP="005F6B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865F89">
        <w:rPr>
          <w:rFonts w:ascii="Times New Roman" w:hAnsi="Times New Roman"/>
          <w:sz w:val="26"/>
          <w:szCs w:val="26"/>
        </w:rPr>
        <w:t xml:space="preserve">1. Комиссия </w:t>
      </w:r>
      <w:r w:rsidRPr="00865F89">
        <w:rPr>
          <w:rFonts w:ascii="Times New Roman" w:hAnsi="Times New Roman"/>
          <w:bCs/>
          <w:sz w:val="26"/>
          <w:szCs w:val="26"/>
        </w:rPr>
        <w:t xml:space="preserve">Совета депутатов </w:t>
      </w:r>
      <w:r w:rsidRPr="00865F89">
        <w:rPr>
          <w:rFonts w:ascii="Times New Roman" w:hAnsi="Times New Roman"/>
          <w:sz w:val="26"/>
          <w:szCs w:val="26"/>
        </w:rPr>
        <w:t xml:space="preserve">муниципального округа </w:t>
      </w:r>
      <w:r w:rsidR="002C123F" w:rsidRPr="00865F89">
        <w:rPr>
          <w:rFonts w:ascii="Times New Roman" w:hAnsi="Times New Roman"/>
          <w:sz w:val="26"/>
          <w:szCs w:val="26"/>
        </w:rPr>
        <w:t>Бутырский</w:t>
      </w:r>
      <w:r w:rsidR="009A6468">
        <w:rPr>
          <w:rFonts w:ascii="Times New Roman" w:hAnsi="Times New Roman"/>
          <w:sz w:val="26"/>
          <w:szCs w:val="26"/>
        </w:rPr>
        <w:t xml:space="preserve"> </w:t>
      </w:r>
      <w:r w:rsidRPr="00865F89">
        <w:rPr>
          <w:rFonts w:ascii="Times New Roman" w:hAnsi="Times New Roman"/>
          <w:bCs/>
          <w:sz w:val="26"/>
          <w:szCs w:val="26"/>
        </w:rPr>
        <w:t xml:space="preserve">по соблюдению лицами, замещающими муниципальные должности, </w:t>
      </w:r>
      <w:r w:rsidRPr="00865F89">
        <w:rPr>
          <w:rFonts w:ascii="Times New Roman" w:hAnsi="Times New Roman"/>
          <w:sz w:val="26"/>
          <w:szCs w:val="26"/>
        </w:rPr>
        <w:t xml:space="preserve">ограничений, запретов и исполнения ими обязанностей, установленных законодательством Российской Федерации о противодействии коррупции (далее – комиссия), является постоянным рабочим органом </w:t>
      </w:r>
      <w:r w:rsidRPr="00865F89">
        <w:rPr>
          <w:rFonts w:ascii="Times New Roman" w:hAnsi="Times New Roman"/>
          <w:bCs/>
          <w:sz w:val="26"/>
          <w:szCs w:val="26"/>
        </w:rPr>
        <w:t xml:space="preserve">Совета депутатов </w:t>
      </w:r>
      <w:r w:rsidRPr="00865F89">
        <w:rPr>
          <w:rFonts w:ascii="Times New Roman" w:hAnsi="Times New Roman"/>
          <w:sz w:val="26"/>
          <w:szCs w:val="26"/>
        </w:rPr>
        <w:t xml:space="preserve">муниципального округа </w:t>
      </w:r>
      <w:r w:rsidR="002C123F" w:rsidRPr="00865F89">
        <w:rPr>
          <w:rFonts w:ascii="Times New Roman" w:hAnsi="Times New Roman"/>
          <w:sz w:val="26"/>
          <w:szCs w:val="26"/>
        </w:rPr>
        <w:t>Бутырский</w:t>
      </w:r>
      <w:r w:rsidRPr="00865F89">
        <w:rPr>
          <w:rFonts w:ascii="Times New Roman" w:hAnsi="Times New Roman"/>
          <w:sz w:val="26"/>
          <w:szCs w:val="26"/>
        </w:rPr>
        <w:t xml:space="preserve"> (далее – Совет депутатов) и образуется на срок полномочий депутатов Совета депутатов.</w:t>
      </w:r>
    </w:p>
    <w:p w:rsidR="005F6B52" w:rsidRDefault="00F4163F" w:rsidP="005F6B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865F89">
        <w:rPr>
          <w:rFonts w:ascii="Times New Roman" w:hAnsi="Times New Roman"/>
          <w:sz w:val="26"/>
          <w:szCs w:val="26"/>
        </w:rPr>
        <w:t xml:space="preserve">1.1. </w:t>
      </w:r>
      <w:r w:rsidR="006F5407" w:rsidRPr="00865F89">
        <w:rPr>
          <w:rFonts w:ascii="Times New Roman" w:hAnsi="Times New Roman"/>
          <w:sz w:val="26"/>
          <w:szCs w:val="26"/>
        </w:rPr>
        <w:t>Комиссия создается из числа депутатов Совета депутатов.</w:t>
      </w:r>
      <w:r w:rsidR="00942AE4" w:rsidRPr="00865F89">
        <w:rPr>
          <w:rFonts w:ascii="Times New Roman" w:hAnsi="Times New Roman"/>
          <w:sz w:val="26"/>
          <w:szCs w:val="26"/>
        </w:rPr>
        <w:t xml:space="preserve"> Численность комиссии не может быть менее 3-х человек.</w:t>
      </w:r>
    </w:p>
    <w:p w:rsidR="005F6B52" w:rsidRDefault="00F4163F" w:rsidP="005F6B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865F89">
        <w:rPr>
          <w:rFonts w:ascii="Times New Roman" w:hAnsi="Times New Roman"/>
          <w:sz w:val="26"/>
          <w:szCs w:val="26"/>
        </w:rPr>
        <w:t xml:space="preserve">1.2. </w:t>
      </w:r>
      <w:r w:rsidR="00942AE4" w:rsidRPr="00865F89">
        <w:rPr>
          <w:rFonts w:ascii="Times New Roman" w:hAnsi="Times New Roman"/>
          <w:sz w:val="26"/>
          <w:szCs w:val="26"/>
        </w:rPr>
        <w:t>Председатель депутатской комиссии избирается из состава ее членов.</w:t>
      </w:r>
      <w:r w:rsidR="009A6468">
        <w:rPr>
          <w:rFonts w:ascii="Times New Roman" w:hAnsi="Times New Roman"/>
          <w:sz w:val="26"/>
          <w:szCs w:val="26"/>
        </w:rPr>
        <w:t xml:space="preserve"> </w:t>
      </w:r>
      <w:r w:rsidR="00942AE4" w:rsidRPr="00865F89">
        <w:rPr>
          <w:rFonts w:ascii="Times New Roman" w:hAnsi="Times New Roman"/>
          <w:sz w:val="26"/>
          <w:szCs w:val="26"/>
        </w:rPr>
        <w:t>При необходимости, по предложению председателя комиссии, в ходе заседания комиссии избирается из ее состава заместитель председателя комиссии.</w:t>
      </w:r>
    </w:p>
    <w:p w:rsidR="005F6B52" w:rsidRDefault="00F4163F" w:rsidP="005F6B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865F89">
        <w:rPr>
          <w:rFonts w:ascii="Times New Roman" w:hAnsi="Times New Roman"/>
          <w:sz w:val="26"/>
          <w:szCs w:val="26"/>
        </w:rPr>
        <w:t>1.3. Досрочное прекращение полномочий председателя комиссии осуществляется решением Совета депутатов. В случае если Совет депутатов не принял решения об отстранении от должности председателя комиссии, данный вопрос может быть поставлен повторно не ранее чем через месяц.</w:t>
      </w:r>
    </w:p>
    <w:p w:rsidR="005F6B52" w:rsidRDefault="00F4163F" w:rsidP="005F6B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865F89">
        <w:rPr>
          <w:rFonts w:ascii="Times New Roman" w:hAnsi="Times New Roman"/>
          <w:sz w:val="26"/>
          <w:szCs w:val="26"/>
        </w:rPr>
        <w:t>1.4. Комиссии могут создавать в своей структуре рабочие группы</w:t>
      </w:r>
      <w:r w:rsidR="009A6468">
        <w:rPr>
          <w:rFonts w:ascii="Times New Roman" w:hAnsi="Times New Roman"/>
          <w:sz w:val="26"/>
          <w:szCs w:val="26"/>
        </w:rPr>
        <w:t xml:space="preserve"> </w:t>
      </w:r>
      <w:r w:rsidRPr="00865F89">
        <w:rPr>
          <w:rFonts w:ascii="Times New Roman" w:hAnsi="Times New Roman"/>
          <w:sz w:val="26"/>
          <w:szCs w:val="26"/>
        </w:rPr>
        <w:t>с привлечением членов других комиссий, экспертов и консультантов.</w:t>
      </w:r>
    </w:p>
    <w:p w:rsidR="00F4163F" w:rsidRPr="00865F89" w:rsidRDefault="00F4163F" w:rsidP="005F6B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865F89">
        <w:rPr>
          <w:rFonts w:ascii="Times New Roman" w:hAnsi="Times New Roman"/>
          <w:sz w:val="26"/>
          <w:szCs w:val="26"/>
        </w:rPr>
        <w:t>1.5. Технический секретарь Комиссии обеспечивает делопроизводство Комиссии. Технический секретарь Комиссии назначается главой муниципального округа Бутырский из числа штатных муниципальных служащих аппарата на основе обращения Председателя Комиссии.</w:t>
      </w:r>
    </w:p>
    <w:p w:rsidR="00F4163F" w:rsidRPr="00865F89" w:rsidRDefault="00F4163F" w:rsidP="005F6B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865F89">
        <w:rPr>
          <w:rFonts w:ascii="Times New Roman" w:hAnsi="Times New Roman"/>
          <w:sz w:val="26"/>
          <w:szCs w:val="26"/>
        </w:rPr>
        <w:t>Технический секретарь исполняет следующие обязанности:</w:t>
      </w:r>
    </w:p>
    <w:p w:rsidR="00F4163F" w:rsidRPr="00865F89" w:rsidRDefault="00F4163F" w:rsidP="005F6B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865F89">
        <w:rPr>
          <w:rFonts w:ascii="Times New Roman" w:hAnsi="Times New Roman"/>
          <w:sz w:val="26"/>
          <w:szCs w:val="26"/>
        </w:rPr>
        <w:t>- обеспечивает делопроизводство Комиссии;</w:t>
      </w:r>
    </w:p>
    <w:p w:rsidR="00F4163F" w:rsidRPr="00865F89" w:rsidRDefault="00F4163F" w:rsidP="005F6B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865F89">
        <w:rPr>
          <w:rFonts w:ascii="Times New Roman" w:hAnsi="Times New Roman"/>
          <w:sz w:val="26"/>
          <w:szCs w:val="26"/>
        </w:rPr>
        <w:t>- готовит материалы к заседанию Комиссии;</w:t>
      </w:r>
    </w:p>
    <w:p w:rsidR="00F4163F" w:rsidRPr="00865F89" w:rsidRDefault="00F4163F" w:rsidP="005F6B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865F89">
        <w:rPr>
          <w:rFonts w:ascii="Times New Roman" w:hAnsi="Times New Roman"/>
          <w:sz w:val="26"/>
          <w:szCs w:val="26"/>
        </w:rPr>
        <w:t>- уведомляет о месте и времени очередного заседания Комиссии не менее чем за два календарных дня Председателя и членов Комиссии, а также заблаговременно информирует об этом других депутатов Совета депутатов и иных участников заседания;</w:t>
      </w:r>
    </w:p>
    <w:p w:rsidR="00F4163F" w:rsidRPr="00865F89" w:rsidRDefault="00F4163F" w:rsidP="005F6B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865F89">
        <w:rPr>
          <w:rFonts w:ascii="Times New Roman" w:hAnsi="Times New Roman"/>
          <w:sz w:val="26"/>
          <w:szCs w:val="26"/>
        </w:rPr>
        <w:t>- обеспечивает регистрацию участников заседания Комиссии.</w:t>
      </w:r>
    </w:p>
    <w:p w:rsidR="006F5407" w:rsidRPr="00865F89" w:rsidRDefault="006F5407" w:rsidP="005F6B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865F89">
        <w:rPr>
          <w:rFonts w:ascii="Times New Roman" w:hAnsi="Times New Roman"/>
          <w:sz w:val="26"/>
          <w:szCs w:val="26"/>
        </w:rPr>
        <w:t xml:space="preserve">2. Комиссия в своей деятельности руководствуется Конституцией Российской Федерации, федеральными законами и иными нормативными правовыми актами Российской Федерации, законами и иными нормативными правовыми актами города Москвы, Уставом муниципального округа </w:t>
      </w:r>
      <w:proofErr w:type="gramStart"/>
      <w:r w:rsidR="002C123F" w:rsidRPr="00865F89">
        <w:rPr>
          <w:rFonts w:ascii="Times New Roman" w:hAnsi="Times New Roman"/>
          <w:sz w:val="26"/>
          <w:szCs w:val="26"/>
        </w:rPr>
        <w:t>Бутырский</w:t>
      </w:r>
      <w:proofErr w:type="gramEnd"/>
      <w:r w:rsidRPr="00865F89">
        <w:rPr>
          <w:rFonts w:ascii="Times New Roman" w:hAnsi="Times New Roman"/>
          <w:sz w:val="26"/>
          <w:szCs w:val="26"/>
        </w:rPr>
        <w:t>, Регламентом Совета депутатов и иными решениями Совета депутатов, а также настоящим Положением.</w:t>
      </w:r>
    </w:p>
    <w:p w:rsidR="006F5407" w:rsidRPr="00865F89" w:rsidRDefault="006F5407" w:rsidP="005F6B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865F89">
        <w:rPr>
          <w:rFonts w:ascii="Times New Roman" w:hAnsi="Times New Roman"/>
          <w:sz w:val="26"/>
          <w:szCs w:val="26"/>
        </w:rPr>
        <w:lastRenderedPageBreak/>
        <w:t>3. К ведению комиссии относится:</w:t>
      </w:r>
    </w:p>
    <w:p w:rsidR="006F5407" w:rsidRPr="00865F89" w:rsidRDefault="00BB55D3" w:rsidP="005F6B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3.1.</w:t>
      </w:r>
      <w:r w:rsidR="009A6468">
        <w:rPr>
          <w:rFonts w:ascii="Times New Roman" w:hAnsi="Times New Roman"/>
          <w:sz w:val="26"/>
          <w:szCs w:val="26"/>
        </w:rPr>
        <w:t xml:space="preserve"> </w:t>
      </w:r>
      <w:r w:rsidR="006F5407" w:rsidRPr="00865F89">
        <w:rPr>
          <w:rFonts w:ascii="Times New Roman" w:hAnsi="Times New Roman"/>
          <w:sz w:val="26"/>
          <w:szCs w:val="26"/>
        </w:rPr>
        <w:t> рассмотрение и оценка фактических обстоятельств несоблюдения лицами, замещающими муниципальные должности, ограничений, запретов, неисполнения ими обязанностей, которые установлены Федеральным законом от 25 декабря</w:t>
      </w:r>
      <w:r w:rsidR="009A6468">
        <w:rPr>
          <w:rFonts w:ascii="Times New Roman" w:hAnsi="Times New Roman"/>
          <w:sz w:val="26"/>
          <w:szCs w:val="26"/>
        </w:rPr>
        <w:t xml:space="preserve"> </w:t>
      </w:r>
      <w:r w:rsidR="006F5407" w:rsidRPr="00865F89">
        <w:rPr>
          <w:rFonts w:ascii="Times New Roman" w:hAnsi="Times New Roman"/>
          <w:sz w:val="26"/>
          <w:szCs w:val="26"/>
        </w:rPr>
        <w:t>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</w:t>
      </w:r>
      <w:proofErr w:type="gramEnd"/>
      <w:r w:rsidR="006F5407" w:rsidRPr="00865F89">
        <w:rPr>
          <w:rFonts w:ascii="Times New Roman" w:hAnsi="Times New Roman"/>
          <w:sz w:val="26"/>
          <w:szCs w:val="26"/>
        </w:rPr>
        <w:t xml:space="preserve">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(далее – законодательство о противодействии коррупции);</w:t>
      </w:r>
    </w:p>
    <w:p w:rsidR="006F5407" w:rsidRPr="00865F89" w:rsidRDefault="00BB55D3" w:rsidP="005F6B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3.2.</w:t>
      </w:r>
      <w:r w:rsidR="006F5407" w:rsidRPr="00865F89">
        <w:rPr>
          <w:rFonts w:ascii="Times New Roman" w:hAnsi="Times New Roman"/>
          <w:sz w:val="26"/>
          <w:szCs w:val="26"/>
        </w:rPr>
        <w:t> рассмотрение сообщений лиц, замещающих муниципальные должности,</w:t>
      </w:r>
      <w:r w:rsidR="009A6468">
        <w:rPr>
          <w:rFonts w:ascii="Times New Roman" w:hAnsi="Times New Roman"/>
          <w:sz w:val="26"/>
          <w:szCs w:val="26"/>
        </w:rPr>
        <w:t xml:space="preserve"> </w:t>
      </w:r>
      <w:r w:rsidR="006F5407" w:rsidRPr="00865F89">
        <w:rPr>
          <w:rFonts w:ascii="Times New Roman" w:hAnsi="Times New Roman"/>
          <w:sz w:val="26"/>
          <w:szCs w:val="26"/>
        </w:rPr>
        <w:t>о возникновении личной заинтересованности при осуществлении своих полномочий, которая приводит или может привести к конфликту интересов, выработка рекомендаций лицам, замещающим муниципальные должности, по принятию мер по предотвращению или урегулированию конфликта интересов;</w:t>
      </w:r>
    </w:p>
    <w:p w:rsidR="006F5407" w:rsidRPr="00865F89" w:rsidRDefault="00BB55D3" w:rsidP="005F6B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3.3.</w:t>
      </w:r>
      <w:r w:rsidR="006F5407" w:rsidRPr="00865F89">
        <w:rPr>
          <w:rFonts w:ascii="Times New Roman" w:hAnsi="Times New Roman"/>
          <w:sz w:val="26"/>
          <w:szCs w:val="26"/>
        </w:rPr>
        <w:t xml:space="preserve"> рассмотрение заявления Мэра Москвы о досрочном прекращении полномочий </w:t>
      </w:r>
      <w:r w:rsidR="006F5407" w:rsidRPr="00865F89">
        <w:rPr>
          <w:rFonts w:ascii="Times New Roman" w:hAnsi="Times New Roman"/>
          <w:iCs/>
          <w:sz w:val="26"/>
          <w:szCs w:val="26"/>
        </w:rPr>
        <w:t>лица, замещающего муниципальную должность</w:t>
      </w:r>
      <w:r w:rsidR="006F5407" w:rsidRPr="00865F89">
        <w:rPr>
          <w:rFonts w:ascii="Times New Roman" w:hAnsi="Times New Roman"/>
          <w:sz w:val="26"/>
          <w:szCs w:val="26"/>
        </w:rPr>
        <w:t>, поступившего в Совет депутатов на основании части 4.5 статьи 12.1 Федерального закона</w:t>
      </w:r>
      <w:r w:rsidR="009A6468">
        <w:rPr>
          <w:rFonts w:ascii="Times New Roman" w:hAnsi="Times New Roman"/>
          <w:sz w:val="26"/>
          <w:szCs w:val="26"/>
        </w:rPr>
        <w:t xml:space="preserve"> </w:t>
      </w:r>
      <w:r w:rsidR="006F5407" w:rsidRPr="00865F89">
        <w:rPr>
          <w:rFonts w:ascii="Times New Roman" w:hAnsi="Times New Roman"/>
          <w:bCs/>
          <w:sz w:val="26"/>
          <w:szCs w:val="26"/>
        </w:rPr>
        <w:t>«О противодействии коррупции» и части 7.3 статьи 40 Федерального закона от 6 октября 2003 года № 131-ФЗ «Об общих принципах организации местного самоуправления в Российской Федерации»</w:t>
      </w:r>
      <w:r w:rsidR="006F5407" w:rsidRPr="00865F89">
        <w:rPr>
          <w:rFonts w:ascii="Times New Roman" w:hAnsi="Times New Roman"/>
          <w:sz w:val="26"/>
          <w:szCs w:val="26"/>
        </w:rPr>
        <w:t xml:space="preserve"> (далее – заявление о досрочном прекращении полномочий</w:t>
      </w:r>
      <w:r w:rsidR="006F5407" w:rsidRPr="00865F89">
        <w:rPr>
          <w:rFonts w:ascii="Times New Roman" w:hAnsi="Times New Roman"/>
          <w:iCs/>
          <w:sz w:val="26"/>
          <w:szCs w:val="26"/>
        </w:rPr>
        <w:t>)</w:t>
      </w:r>
      <w:r w:rsidR="006F5407" w:rsidRPr="00865F89">
        <w:rPr>
          <w:rFonts w:ascii="Times New Roman" w:hAnsi="Times New Roman"/>
          <w:sz w:val="26"/>
          <w:szCs w:val="26"/>
        </w:rPr>
        <w:t>;</w:t>
      </w:r>
      <w:proofErr w:type="gramEnd"/>
    </w:p>
    <w:p w:rsidR="006F5407" w:rsidRPr="00865F89" w:rsidRDefault="0044582C" w:rsidP="005F6B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4582C">
        <w:rPr>
          <w:rFonts w:ascii="Times New Roman" w:hAnsi="Times New Roman"/>
          <w:sz w:val="26"/>
          <w:szCs w:val="26"/>
        </w:rPr>
        <w:t>3.4) прием сведений о доходах, расходах, об имуществе и обязательствах имущественного характера, представленных главой муниципального округа Бутырский, и осуществление действий в соответствии с Порядком размещения сведений о доходах, расходах, об имуществе и обязательствах имущественного характера, предоставленных главой муниципального округа Бутырский, на официальном сайте муниципального округа Бутырский и предоставления этих сведений общероссийским средствам массов</w:t>
      </w:r>
      <w:r>
        <w:rPr>
          <w:rFonts w:ascii="Times New Roman" w:hAnsi="Times New Roman"/>
          <w:sz w:val="26"/>
          <w:szCs w:val="26"/>
        </w:rPr>
        <w:t>ой информации для опубликования (в ред. решения от</w:t>
      </w:r>
      <w:proofErr w:type="gramEnd"/>
      <w:r>
        <w:rPr>
          <w:rFonts w:ascii="Times New Roman" w:hAnsi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sz w:val="26"/>
          <w:szCs w:val="26"/>
        </w:rPr>
        <w:t>14.03.2023 № 01-04/4-2).</w:t>
      </w:r>
      <w:proofErr w:type="gramEnd"/>
    </w:p>
    <w:p w:rsidR="00841BF2" w:rsidRPr="00271700" w:rsidRDefault="00BB55D3" w:rsidP="005F6B5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271700">
        <w:rPr>
          <w:rFonts w:ascii="Times New Roman" w:hAnsi="Times New Roman"/>
          <w:sz w:val="26"/>
          <w:szCs w:val="26"/>
        </w:rPr>
        <w:t>3.5.</w:t>
      </w:r>
      <w:r w:rsidR="00841BF2" w:rsidRPr="00271700">
        <w:rPr>
          <w:rFonts w:ascii="Times New Roman" w:hAnsi="Times New Roman"/>
          <w:sz w:val="26"/>
          <w:szCs w:val="26"/>
        </w:rPr>
        <w:t> рассмотрение поступившего в Совет депутатов в соответствии</w:t>
      </w:r>
      <w:r w:rsidR="00D058D0" w:rsidRPr="00271700">
        <w:rPr>
          <w:rFonts w:ascii="Times New Roman" w:hAnsi="Times New Roman"/>
          <w:sz w:val="26"/>
          <w:szCs w:val="26"/>
        </w:rPr>
        <w:t xml:space="preserve"> </w:t>
      </w:r>
      <w:r w:rsidR="00841BF2" w:rsidRPr="00271700">
        <w:rPr>
          <w:rFonts w:ascii="Times New Roman" w:hAnsi="Times New Roman"/>
          <w:sz w:val="26"/>
          <w:szCs w:val="26"/>
        </w:rPr>
        <w:t xml:space="preserve">с </w:t>
      </w:r>
      <w:r w:rsidR="00841BF2" w:rsidRPr="00271700">
        <w:rPr>
          <w:rFonts w:ascii="Times New Roman" w:hAnsi="Times New Roman"/>
          <w:bCs/>
          <w:sz w:val="26"/>
          <w:szCs w:val="26"/>
        </w:rPr>
        <w:t>частью 7.3 статьи 40 Федерального закона «Об общих принципах организации местного самоуправления в Российской Федерации»</w:t>
      </w:r>
      <w:r w:rsidR="00841BF2" w:rsidRPr="00271700">
        <w:rPr>
          <w:rFonts w:ascii="Times New Roman" w:hAnsi="Times New Roman"/>
          <w:sz w:val="26"/>
          <w:szCs w:val="26"/>
        </w:rPr>
        <w:t xml:space="preserve"> заявления Мэра Москвы </w:t>
      </w:r>
      <w:r w:rsidR="00D058D0" w:rsidRPr="00271700">
        <w:rPr>
          <w:rFonts w:ascii="Times New Roman" w:hAnsi="Times New Roman"/>
          <w:sz w:val="26"/>
          <w:szCs w:val="26"/>
        </w:rPr>
        <w:t xml:space="preserve"> о применении </w:t>
      </w:r>
      <w:r w:rsidR="00841BF2" w:rsidRPr="00271700">
        <w:rPr>
          <w:rFonts w:ascii="Times New Roman" w:hAnsi="Times New Roman"/>
          <w:sz w:val="26"/>
          <w:szCs w:val="26"/>
        </w:rPr>
        <w:t xml:space="preserve">в отношении </w:t>
      </w:r>
      <w:r w:rsidR="00841BF2" w:rsidRPr="00271700">
        <w:rPr>
          <w:rFonts w:ascii="Times New Roman" w:hAnsi="Times New Roman"/>
          <w:iCs/>
          <w:sz w:val="26"/>
          <w:szCs w:val="26"/>
        </w:rPr>
        <w:t>лица, замещающего муниципальную должность</w:t>
      </w:r>
      <w:r w:rsidR="00841BF2" w:rsidRPr="00271700">
        <w:rPr>
          <w:rFonts w:ascii="Times New Roman" w:hAnsi="Times New Roman"/>
          <w:sz w:val="26"/>
          <w:szCs w:val="26"/>
        </w:rPr>
        <w:t>, меры ответственности, установленной частью 7.3-1 указанной статьи (дал</w:t>
      </w:r>
      <w:r w:rsidR="00D058D0" w:rsidRPr="00271700">
        <w:rPr>
          <w:rFonts w:ascii="Times New Roman" w:hAnsi="Times New Roman"/>
          <w:sz w:val="26"/>
          <w:szCs w:val="26"/>
        </w:rPr>
        <w:t xml:space="preserve">ее – заявление </w:t>
      </w:r>
      <w:r w:rsidR="00841BF2" w:rsidRPr="00271700">
        <w:rPr>
          <w:rFonts w:ascii="Times New Roman" w:hAnsi="Times New Roman"/>
          <w:sz w:val="26"/>
          <w:szCs w:val="26"/>
        </w:rPr>
        <w:t>о применении меры ответственности</w:t>
      </w:r>
      <w:r w:rsidR="00841BF2" w:rsidRPr="00271700">
        <w:rPr>
          <w:rFonts w:ascii="Times New Roman" w:hAnsi="Times New Roman"/>
          <w:iCs/>
          <w:sz w:val="26"/>
          <w:szCs w:val="26"/>
        </w:rPr>
        <w:t>)</w:t>
      </w:r>
      <w:r w:rsidRPr="00271700">
        <w:rPr>
          <w:rFonts w:ascii="Times New Roman" w:hAnsi="Times New Roman"/>
          <w:sz w:val="26"/>
          <w:szCs w:val="26"/>
        </w:rPr>
        <w:t>.</w:t>
      </w:r>
    </w:p>
    <w:p w:rsidR="006F5407" w:rsidRPr="00865F89" w:rsidRDefault="006F5407" w:rsidP="005F6B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65F89">
        <w:rPr>
          <w:rFonts w:ascii="Times New Roman" w:hAnsi="Times New Roman"/>
          <w:sz w:val="26"/>
          <w:szCs w:val="26"/>
        </w:rPr>
        <w:t>4. Заседания комиссии проводятся по мере необходимости.</w:t>
      </w:r>
    </w:p>
    <w:p w:rsidR="00B652D9" w:rsidRPr="00B652D9" w:rsidRDefault="00B652D9" w:rsidP="00B652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2D9">
        <w:rPr>
          <w:rFonts w:ascii="Times New Roman" w:eastAsia="Times New Roman" w:hAnsi="Times New Roman" w:cs="Times New Roman"/>
          <w:sz w:val="28"/>
          <w:szCs w:val="28"/>
        </w:rPr>
        <w:t>5. Основанием для проведения заседания комиссии является:</w:t>
      </w:r>
    </w:p>
    <w:p w:rsidR="00B652D9" w:rsidRPr="00B652D9" w:rsidRDefault="00B652D9" w:rsidP="00B652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2D9">
        <w:rPr>
          <w:rFonts w:ascii="Times New Roman" w:eastAsia="Times New Roman" w:hAnsi="Times New Roman" w:cs="Times New Roman"/>
          <w:sz w:val="28"/>
          <w:szCs w:val="28"/>
        </w:rPr>
        <w:t>5.1 информация, представленная в письменном виде:</w:t>
      </w:r>
    </w:p>
    <w:p w:rsidR="00B652D9" w:rsidRPr="00B652D9" w:rsidRDefault="00B652D9" w:rsidP="00B652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2D9">
        <w:rPr>
          <w:rFonts w:ascii="Times New Roman" w:eastAsia="Times New Roman" w:hAnsi="Times New Roman" w:cs="Times New Roman"/>
          <w:sz w:val="28"/>
          <w:szCs w:val="28"/>
        </w:rPr>
        <w:t>5.1.1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B652D9" w:rsidRPr="00B652D9" w:rsidRDefault="00B652D9" w:rsidP="00B652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2D9">
        <w:rPr>
          <w:rFonts w:ascii="Times New Roman" w:eastAsia="Times New Roman" w:hAnsi="Times New Roman" w:cs="Times New Roman"/>
          <w:sz w:val="28"/>
          <w:szCs w:val="28"/>
        </w:rPr>
        <w:t>5.1.2 президиумом Совета при Мэре Москвы по противодействию коррупции;</w:t>
      </w:r>
    </w:p>
    <w:p w:rsidR="00B652D9" w:rsidRPr="00B652D9" w:rsidRDefault="00B652D9" w:rsidP="00B652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2D9">
        <w:rPr>
          <w:rFonts w:ascii="Times New Roman" w:eastAsia="Times New Roman" w:hAnsi="Times New Roman" w:cs="Times New Roman"/>
          <w:sz w:val="28"/>
          <w:szCs w:val="28"/>
        </w:rPr>
        <w:t xml:space="preserve">5.1.3 постоянно действующими руководящими органами политических партий и зарегистрированных в соответствии с законодательством </w:t>
      </w:r>
      <w:r w:rsidRPr="00B652D9">
        <w:rPr>
          <w:rFonts w:ascii="Times New Roman" w:eastAsia="Times New Roman" w:hAnsi="Times New Roman" w:cs="Times New Roman"/>
          <w:sz w:val="28"/>
          <w:szCs w:val="28"/>
        </w:rPr>
        <w:lastRenderedPageBreak/>
        <w:t>Российской Федерации иных общероссийских общественных объединений, не являющихся политическими партиями, а также региональных отделений политических партий, межрегиональных и региональных общественных объединений;</w:t>
      </w:r>
    </w:p>
    <w:p w:rsidR="00B652D9" w:rsidRPr="00B652D9" w:rsidRDefault="00B652D9" w:rsidP="00B652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2D9">
        <w:rPr>
          <w:rFonts w:ascii="Times New Roman" w:eastAsia="Times New Roman" w:hAnsi="Times New Roman" w:cs="Times New Roman"/>
          <w:sz w:val="28"/>
          <w:szCs w:val="28"/>
        </w:rPr>
        <w:t>5.1.4 Общественной палатой Российской Федерации;</w:t>
      </w:r>
    </w:p>
    <w:p w:rsidR="00B652D9" w:rsidRPr="00B652D9" w:rsidRDefault="00B652D9" w:rsidP="00B652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2D9">
        <w:rPr>
          <w:rFonts w:ascii="Times New Roman" w:eastAsia="Times New Roman" w:hAnsi="Times New Roman" w:cs="Times New Roman"/>
          <w:sz w:val="28"/>
          <w:szCs w:val="28"/>
        </w:rPr>
        <w:t>5.1.5 Общественной палатой города Москвы;</w:t>
      </w:r>
    </w:p>
    <w:p w:rsidR="00B652D9" w:rsidRPr="00B652D9" w:rsidRDefault="00B652D9" w:rsidP="00B652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2D9">
        <w:rPr>
          <w:rFonts w:ascii="Times New Roman" w:eastAsia="Times New Roman" w:hAnsi="Times New Roman" w:cs="Times New Roman"/>
          <w:sz w:val="28"/>
          <w:szCs w:val="28"/>
        </w:rPr>
        <w:t>5.1.6 общероссийскими средствами массовой информации и средствами массовой информации города Москвы;</w:t>
      </w:r>
    </w:p>
    <w:p w:rsidR="00B652D9" w:rsidRPr="00B652D9" w:rsidRDefault="00B652D9" w:rsidP="00B652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2D9">
        <w:rPr>
          <w:rFonts w:ascii="Times New Roman" w:eastAsia="Times New Roman" w:hAnsi="Times New Roman" w:cs="Times New Roman"/>
          <w:sz w:val="28"/>
          <w:szCs w:val="28"/>
        </w:rPr>
        <w:t>5.2 поступление в комиссию:</w:t>
      </w:r>
    </w:p>
    <w:p w:rsidR="00B652D9" w:rsidRPr="00B652D9" w:rsidRDefault="00B652D9" w:rsidP="00B652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2D9">
        <w:rPr>
          <w:rFonts w:ascii="Times New Roman" w:eastAsia="Times New Roman" w:hAnsi="Times New Roman" w:cs="Times New Roman"/>
          <w:sz w:val="28"/>
          <w:szCs w:val="28"/>
        </w:rPr>
        <w:t>5.2.1 заявления о досрочном прекращении полномочий;</w:t>
      </w:r>
    </w:p>
    <w:p w:rsidR="00B652D9" w:rsidRPr="00B652D9" w:rsidRDefault="00B652D9" w:rsidP="00B652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2D9">
        <w:rPr>
          <w:rFonts w:ascii="Times New Roman" w:eastAsia="Times New Roman" w:hAnsi="Times New Roman" w:cs="Times New Roman"/>
          <w:sz w:val="28"/>
          <w:szCs w:val="28"/>
        </w:rPr>
        <w:t>5.2.2 сообщения лица, замещающего муниципальную должность, о возникновении личной заинтересованности при осуществлении своих полномочий, которая приводит или может привести к конфликту интересов. Указанное сообщение подается в соответствии с Порядком сообщения лицами, замещающими муниципальные должности, о возникновении личной заинтересованности при осуществлении своих полномочий, которая приводит или может привести к конфликту интересов, утвержденным решением Совета депутатов.</w:t>
      </w:r>
    </w:p>
    <w:p w:rsidR="00B652D9" w:rsidRPr="00B652D9" w:rsidRDefault="00B652D9" w:rsidP="00B652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52D9">
        <w:rPr>
          <w:rFonts w:ascii="Times New Roman" w:eastAsia="Times New Roman" w:hAnsi="Times New Roman" w:cs="Times New Roman"/>
          <w:sz w:val="28"/>
          <w:szCs w:val="28"/>
        </w:rPr>
        <w:t>5.2.3. заявления о применении меры ответственности.</w:t>
      </w:r>
    </w:p>
    <w:p w:rsidR="00B652D9" w:rsidRDefault="00B652D9" w:rsidP="00B652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652D9">
        <w:rPr>
          <w:rFonts w:ascii="Times New Roman" w:eastAsia="Times New Roman" w:hAnsi="Times New Roman" w:cs="Times New Roman"/>
          <w:sz w:val="28"/>
          <w:szCs w:val="28"/>
        </w:rPr>
        <w:t xml:space="preserve">5.2.4 уведомления лица, замещающего муниципальную должность,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 </w:t>
      </w:r>
      <w:proofErr w:type="gramStart"/>
      <w:r w:rsidRPr="00B652D9">
        <w:rPr>
          <w:rFonts w:ascii="Times New Roman" w:eastAsia="Times New Roman" w:hAnsi="Times New Roman" w:cs="Times New Roman"/>
          <w:sz w:val="28"/>
          <w:szCs w:val="28"/>
        </w:rPr>
        <w:t>Уведомление подается в течение трех рабочих дней со дня, когда ему стало известно о возникновении не зависящих от него обстоятельств, препятствующих соблюдению ограничений и запретов, требований о предотвращении или об урегулировании конфликта интересов и исполнению обязанностей в форме документа на бумажном носителе или в форме электронного документа с приложением документов, иных материалов и (или) информации (при наличии), подтверждающих факт наступления</w:t>
      </w:r>
      <w:proofErr w:type="gramEnd"/>
      <w:r w:rsidRPr="00B652D9">
        <w:rPr>
          <w:rFonts w:ascii="Times New Roman" w:eastAsia="Times New Roman" w:hAnsi="Times New Roman" w:cs="Times New Roman"/>
          <w:sz w:val="28"/>
          <w:szCs w:val="28"/>
        </w:rPr>
        <w:t xml:space="preserve"> не зависящих от него обстоятельств.</w:t>
      </w:r>
      <w:r w:rsidRPr="00B652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52D9">
        <w:rPr>
          <w:rFonts w:ascii="Times New Roman" w:eastAsia="Times New Roman" w:hAnsi="Times New Roman" w:cs="Times New Roman"/>
          <w:sz w:val="28"/>
          <w:szCs w:val="28"/>
        </w:rPr>
        <w:t>В случае</w:t>
      </w:r>
      <w:proofErr w:type="gramStart"/>
      <w:r w:rsidRPr="00B652D9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B652D9">
        <w:rPr>
          <w:rFonts w:ascii="Times New Roman" w:eastAsia="Times New Roman" w:hAnsi="Times New Roman" w:cs="Times New Roman"/>
          <w:sz w:val="28"/>
          <w:szCs w:val="28"/>
        </w:rPr>
        <w:t xml:space="preserve"> если указанные обстоятельства препятствуют подаче уведомления об этом в установленный срок, такое уведомление должно быть подано не позднее 10 рабочих дней со дня прекращения указанных обстоятельств»</w:t>
      </w:r>
      <w:r w:rsidR="009A646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(в ред. решения от 28.05.2024 № 01-04/6-2).</w:t>
      </w:r>
    </w:p>
    <w:p w:rsidR="006F5407" w:rsidRPr="00865F89" w:rsidRDefault="006F5407" w:rsidP="00B652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865F89">
        <w:rPr>
          <w:rFonts w:ascii="Times New Roman" w:hAnsi="Times New Roman"/>
          <w:sz w:val="26"/>
          <w:szCs w:val="26"/>
        </w:rPr>
        <w:t>6. Информация анонимного характера не может служить основанием для проведения заседания Комиссии.</w:t>
      </w:r>
    </w:p>
    <w:p w:rsidR="00841BF2" w:rsidRPr="00271700" w:rsidRDefault="00841BF2" w:rsidP="005F6B5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271700">
        <w:rPr>
          <w:rFonts w:ascii="Times New Roman" w:hAnsi="Times New Roman"/>
          <w:sz w:val="26"/>
          <w:szCs w:val="26"/>
        </w:rPr>
        <w:t>7. При поступлении в комиссию информации и документов, содержащих основания для проведения заседания комиссии, заседание комиссии проводится</w:t>
      </w:r>
      <w:r w:rsidR="005F6B52">
        <w:rPr>
          <w:rFonts w:ascii="Times New Roman" w:hAnsi="Times New Roman"/>
          <w:sz w:val="26"/>
          <w:szCs w:val="26"/>
        </w:rPr>
        <w:t xml:space="preserve"> </w:t>
      </w:r>
      <w:r w:rsidRPr="00271700">
        <w:rPr>
          <w:rFonts w:ascii="Times New Roman" w:hAnsi="Times New Roman"/>
          <w:sz w:val="26"/>
          <w:szCs w:val="26"/>
        </w:rPr>
        <w:t xml:space="preserve">не позднее десяти рабочих дней со дня их поступления, за исключением случаев, предусмотренных абзацем вторым настоящего пункта или пунктом 14 настоящего Положения. </w:t>
      </w:r>
    </w:p>
    <w:p w:rsidR="00841BF2" w:rsidRPr="00271700" w:rsidRDefault="00841BF2" w:rsidP="00841B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71700">
        <w:rPr>
          <w:rFonts w:ascii="Times New Roman" w:hAnsi="Times New Roman"/>
          <w:sz w:val="26"/>
          <w:szCs w:val="26"/>
        </w:rPr>
        <w:t xml:space="preserve">     </w:t>
      </w:r>
      <w:proofErr w:type="gramStart"/>
      <w:r w:rsidRPr="00271700">
        <w:rPr>
          <w:rFonts w:ascii="Times New Roman" w:hAnsi="Times New Roman"/>
          <w:sz w:val="26"/>
          <w:szCs w:val="26"/>
        </w:rPr>
        <w:t>В случае поступления в комиссию заявления о досрочном прекращении полномочий или заявления о применении меры ответственности заседание комиссии проводится не позднее семи календарных дней после дня его регистрации в Совете депутатов, а если заявление поступило в Совет депутатов в период летнего перерыва в его работе – не позднее семи календарных дней после</w:t>
      </w:r>
      <w:r w:rsidR="00BB55D3" w:rsidRPr="00271700">
        <w:rPr>
          <w:rFonts w:ascii="Times New Roman" w:hAnsi="Times New Roman"/>
          <w:sz w:val="26"/>
          <w:szCs w:val="26"/>
        </w:rPr>
        <w:t xml:space="preserve"> </w:t>
      </w:r>
      <w:r w:rsidR="00BB55D3" w:rsidRPr="00271700">
        <w:rPr>
          <w:rFonts w:ascii="Times New Roman" w:hAnsi="Times New Roman"/>
          <w:sz w:val="26"/>
          <w:szCs w:val="26"/>
        </w:rPr>
        <w:lastRenderedPageBreak/>
        <w:t>дня окончания этого перерыва.</w:t>
      </w:r>
      <w:proofErr w:type="gramEnd"/>
    </w:p>
    <w:p w:rsidR="006F5407" w:rsidRPr="00865F89" w:rsidRDefault="006F5407" w:rsidP="005F6B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865F89">
        <w:rPr>
          <w:rFonts w:ascii="Times New Roman" w:hAnsi="Times New Roman"/>
          <w:sz w:val="26"/>
          <w:szCs w:val="26"/>
        </w:rPr>
        <w:t>8. Заседание проводит председатель комиссии или по письменному поручению председателя комиссии один из ее членов.</w:t>
      </w:r>
    </w:p>
    <w:p w:rsidR="006F5407" w:rsidRPr="00865F89" w:rsidRDefault="006F5407" w:rsidP="005F6B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65F89">
        <w:rPr>
          <w:rFonts w:ascii="Times New Roman" w:hAnsi="Times New Roman"/>
          <w:sz w:val="26"/>
          <w:szCs w:val="26"/>
        </w:rPr>
        <w:t>9</w:t>
      </w:r>
      <w:r w:rsidRPr="00865F89">
        <w:rPr>
          <w:rFonts w:ascii="Times New Roman" w:hAnsi="Times New Roman" w:cs="Times New Roman"/>
          <w:sz w:val="26"/>
          <w:szCs w:val="26"/>
        </w:rPr>
        <w:t>. Председатель комиссии:</w:t>
      </w:r>
    </w:p>
    <w:p w:rsidR="006F5407" w:rsidRPr="00865F89" w:rsidRDefault="006F5407" w:rsidP="005F6B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65F89">
        <w:rPr>
          <w:rFonts w:ascii="Times New Roman" w:hAnsi="Times New Roman"/>
          <w:sz w:val="26"/>
          <w:szCs w:val="26"/>
        </w:rPr>
        <w:t>9.</w:t>
      </w:r>
      <w:r w:rsidR="00BB55D3">
        <w:rPr>
          <w:rFonts w:ascii="Times New Roman" w:hAnsi="Times New Roman" w:cs="Times New Roman"/>
          <w:sz w:val="26"/>
          <w:szCs w:val="26"/>
        </w:rPr>
        <w:t>1.</w:t>
      </w:r>
      <w:r w:rsidRPr="00865F89">
        <w:rPr>
          <w:rFonts w:ascii="Times New Roman" w:hAnsi="Times New Roman" w:cs="Times New Roman"/>
          <w:sz w:val="26"/>
          <w:szCs w:val="26"/>
        </w:rPr>
        <w:t> организует работу комиссии, в том числе формирует проекты повесток дня заседаний комиссии и списки лиц, приглашенных для участия в ее заседаниях;</w:t>
      </w:r>
    </w:p>
    <w:p w:rsidR="006F5407" w:rsidRPr="00865F89" w:rsidRDefault="006F5407" w:rsidP="005F6B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65F89">
        <w:rPr>
          <w:rFonts w:ascii="Times New Roman" w:hAnsi="Times New Roman"/>
          <w:sz w:val="26"/>
          <w:szCs w:val="26"/>
        </w:rPr>
        <w:t>9.</w:t>
      </w:r>
      <w:r w:rsidR="00BB55D3">
        <w:rPr>
          <w:rFonts w:ascii="Times New Roman" w:hAnsi="Times New Roman" w:cs="Times New Roman"/>
          <w:sz w:val="26"/>
          <w:szCs w:val="26"/>
        </w:rPr>
        <w:t>2.</w:t>
      </w:r>
      <w:r w:rsidRPr="00865F89">
        <w:rPr>
          <w:rFonts w:ascii="Times New Roman" w:hAnsi="Times New Roman" w:cs="Times New Roman"/>
          <w:sz w:val="26"/>
          <w:szCs w:val="26"/>
        </w:rPr>
        <w:t> обеспечивает информирование членов комиссии, других депутатов Совета депутатов</w:t>
      </w:r>
      <w:r w:rsidRPr="00865F89">
        <w:rPr>
          <w:rFonts w:ascii="Times New Roman" w:hAnsi="Times New Roman"/>
          <w:sz w:val="26"/>
          <w:szCs w:val="26"/>
        </w:rPr>
        <w:t xml:space="preserve">, главу муниципального округа </w:t>
      </w:r>
      <w:proofErr w:type="gramStart"/>
      <w:r w:rsidR="002C123F" w:rsidRPr="00865F89">
        <w:rPr>
          <w:rFonts w:ascii="Times New Roman" w:hAnsi="Times New Roman"/>
          <w:sz w:val="26"/>
          <w:szCs w:val="26"/>
        </w:rPr>
        <w:t>Бутырский</w:t>
      </w:r>
      <w:proofErr w:type="gramEnd"/>
      <w:r w:rsidRPr="00865F89">
        <w:rPr>
          <w:rFonts w:ascii="Times New Roman" w:hAnsi="Times New Roman" w:cs="Times New Roman"/>
          <w:sz w:val="26"/>
          <w:szCs w:val="26"/>
        </w:rPr>
        <w:t xml:space="preserve"> и приглашенных лиц о дате и времени проведения заседания комиссии и о повестке дня;</w:t>
      </w:r>
    </w:p>
    <w:p w:rsidR="006F5407" w:rsidRPr="00865F89" w:rsidRDefault="006F5407" w:rsidP="005F6B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65F89">
        <w:rPr>
          <w:rFonts w:ascii="Times New Roman" w:hAnsi="Times New Roman"/>
          <w:sz w:val="26"/>
          <w:szCs w:val="26"/>
        </w:rPr>
        <w:t>9.</w:t>
      </w:r>
      <w:r w:rsidR="00BB55D3">
        <w:rPr>
          <w:rFonts w:ascii="Times New Roman" w:hAnsi="Times New Roman" w:cs="Times New Roman"/>
          <w:sz w:val="26"/>
          <w:szCs w:val="26"/>
        </w:rPr>
        <w:t>3.</w:t>
      </w:r>
      <w:r w:rsidRPr="00865F89">
        <w:rPr>
          <w:rFonts w:ascii="Times New Roman" w:hAnsi="Times New Roman" w:cs="Times New Roman"/>
          <w:sz w:val="26"/>
          <w:szCs w:val="26"/>
        </w:rPr>
        <w:t> подписывает документы комиссии;</w:t>
      </w:r>
    </w:p>
    <w:p w:rsidR="006F5407" w:rsidRPr="00865F89" w:rsidRDefault="006F5407" w:rsidP="005F6B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65F89">
        <w:rPr>
          <w:rFonts w:ascii="Times New Roman" w:hAnsi="Times New Roman"/>
          <w:sz w:val="26"/>
          <w:szCs w:val="26"/>
        </w:rPr>
        <w:t>9.4</w:t>
      </w:r>
      <w:r w:rsidR="00BB55D3">
        <w:rPr>
          <w:rFonts w:ascii="Times New Roman" w:hAnsi="Times New Roman" w:cs="Times New Roman"/>
          <w:sz w:val="26"/>
          <w:szCs w:val="26"/>
        </w:rPr>
        <w:t>.</w:t>
      </w:r>
      <w:r w:rsidRPr="00865F89">
        <w:rPr>
          <w:rFonts w:ascii="Times New Roman" w:hAnsi="Times New Roman" w:cs="Times New Roman"/>
          <w:sz w:val="26"/>
          <w:szCs w:val="26"/>
        </w:rPr>
        <w:t> дает поручения членам комиссии в пределах своих полномочий;</w:t>
      </w:r>
    </w:p>
    <w:p w:rsidR="006F5407" w:rsidRPr="00865F89" w:rsidRDefault="006F5407" w:rsidP="005F6B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65F89">
        <w:rPr>
          <w:rFonts w:ascii="Times New Roman" w:hAnsi="Times New Roman"/>
          <w:sz w:val="26"/>
          <w:szCs w:val="26"/>
        </w:rPr>
        <w:t>9.5</w:t>
      </w:r>
      <w:r w:rsidR="00BB55D3">
        <w:rPr>
          <w:rFonts w:ascii="Times New Roman" w:hAnsi="Times New Roman" w:cs="Times New Roman"/>
          <w:sz w:val="26"/>
          <w:szCs w:val="26"/>
        </w:rPr>
        <w:t>.</w:t>
      </w:r>
      <w:r w:rsidRPr="00865F89">
        <w:rPr>
          <w:rFonts w:ascii="Times New Roman" w:hAnsi="Times New Roman" w:cs="Times New Roman"/>
          <w:sz w:val="26"/>
          <w:szCs w:val="26"/>
        </w:rPr>
        <w:t> контролирует исполнение решений и поручений комиссии;</w:t>
      </w:r>
    </w:p>
    <w:p w:rsidR="006F5407" w:rsidRPr="00865F89" w:rsidRDefault="006F5407" w:rsidP="005F6B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65F89">
        <w:rPr>
          <w:rFonts w:ascii="Times New Roman" w:hAnsi="Times New Roman"/>
          <w:sz w:val="26"/>
          <w:szCs w:val="26"/>
        </w:rPr>
        <w:t>9.6</w:t>
      </w:r>
      <w:r w:rsidR="00BB55D3">
        <w:rPr>
          <w:rFonts w:ascii="Times New Roman" w:hAnsi="Times New Roman" w:cs="Times New Roman"/>
          <w:sz w:val="26"/>
          <w:szCs w:val="26"/>
        </w:rPr>
        <w:t>.</w:t>
      </w:r>
      <w:r w:rsidRPr="00865F89">
        <w:rPr>
          <w:rFonts w:ascii="Times New Roman" w:hAnsi="Times New Roman" w:cs="Times New Roman"/>
          <w:sz w:val="26"/>
          <w:szCs w:val="26"/>
        </w:rPr>
        <w:t> организует ведение документации комиссии в соответствии</w:t>
      </w:r>
      <w:r w:rsidR="009A6468">
        <w:rPr>
          <w:rFonts w:ascii="Times New Roman" w:hAnsi="Times New Roman" w:cs="Times New Roman"/>
          <w:sz w:val="26"/>
          <w:szCs w:val="26"/>
        </w:rPr>
        <w:t xml:space="preserve"> </w:t>
      </w:r>
      <w:r w:rsidRPr="00865F89">
        <w:rPr>
          <w:rFonts w:ascii="Times New Roman" w:hAnsi="Times New Roman" w:cs="Times New Roman"/>
          <w:sz w:val="26"/>
          <w:szCs w:val="26"/>
        </w:rPr>
        <w:t>с установленным порядком делопроизводства в Совете депутатов.</w:t>
      </w:r>
    </w:p>
    <w:p w:rsidR="006F5407" w:rsidRPr="00865F89" w:rsidRDefault="006F5407" w:rsidP="005F6B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6"/>
          <w:szCs w:val="26"/>
        </w:rPr>
      </w:pPr>
      <w:r w:rsidRPr="00865F89">
        <w:rPr>
          <w:rFonts w:ascii="Times New Roman" w:eastAsia="Calibri" w:hAnsi="Times New Roman"/>
          <w:sz w:val="26"/>
          <w:szCs w:val="26"/>
        </w:rPr>
        <w:t>1</w:t>
      </w:r>
      <w:r w:rsidRPr="00865F89">
        <w:rPr>
          <w:rFonts w:ascii="Times New Roman" w:hAnsi="Times New Roman"/>
          <w:sz w:val="26"/>
          <w:szCs w:val="26"/>
        </w:rPr>
        <w:t>0</w:t>
      </w:r>
      <w:r w:rsidRPr="00865F89">
        <w:rPr>
          <w:rFonts w:ascii="Times New Roman" w:eastAsia="Calibri" w:hAnsi="Times New Roman"/>
          <w:sz w:val="26"/>
          <w:szCs w:val="26"/>
        </w:rPr>
        <w:t xml:space="preserve">. Члены комиссии имеют право решающего голоса по всем вопросам, рассматриваемым комиссией; участвовать в обсуждении рассматриваемых на заседаниях комиссии вопросов и принятии решений, а также в осуществлении </w:t>
      </w:r>
      <w:proofErr w:type="gramStart"/>
      <w:r w:rsidRPr="00865F89">
        <w:rPr>
          <w:rFonts w:ascii="Times New Roman" w:eastAsia="Calibri" w:hAnsi="Times New Roman"/>
          <w:sz w:val="26"/>
          <w:szCs w:val="26"/>
        </w:rPr>
        <w:t>контроля за</w:t>
      </w:r>
      <w:proofErr w:type="gramEnd"/>
      <w:r w:rsidRPr="00865F89">
        <w:rPr>
          <w:rFonts w:ascii="Times New Roman" w:eastAsia="Calibri" w:hAnsi="Times New Roman"/>
          <w:sz w:val="26"/>
          <w:szCs w:val="26"/>
        </w:rPr>
        <w:t xml:space="preserve"> выполнением принятых комиссией решений</w:t>
      </w:r>
      <w:r w:rsidR="003D536E" w:rsidRPr="00865F89">
        <w:rPr>
          <w:rFonts w:ascii="Times New Roman" w:eastAsia="Calibri" w:hAnsi="Times New Roman"/>
          <w:sz w:val="26"/>
          <w:szCs w:val="26"/>
        </w:rPr>
        <w:t>.</w:t>
      </w:r>
    </w:p>
    <w:p w:rsidR="006F5407" w:rsidRPr="00865F89" w:rsidRDefault="006F5407" w:rsidP="005F6B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6"/>
          <w:szCs w:val="26"/>
        </w:rPr>
      </w:pPr>
      <w:r w:rsidRPr="00865F89">
        <w:rPr>
          <w:rFonts w:ascii="Times New Roman" w:hAnsi="Times New Roman"/>
          <w:sz w:val="26"/>
          <w:szCs w:val="26"/>
        </w:rPr>
        <w:t>11</w:t>
      </w:r>
      <w:r w:rsidRPr="00865F89">
        <w:rPr>
          <w:rFonts w:ascii="Times New Roman" w:eastAsia="Calibri" w:hAnsi="Times New Roman"/>
          <w:sz w:val="26"/>
          <w:szCs w:val="26"/>
        </w:rPr>
        <w:t xml:space="preserve">. Члены комиссии обязаны принимать личное участие в заседаниях комиссии и регистрироваться на каждом заседании; не допускать пропусков заседаний комиссии без уважительной причины (уважительными причинами отсутствия члена комиссии на ее заседании являются документально подтвержденные болезнь, командировка, отпуск, а также иные причины, признанные уважительными в соответствии с решением комиссии); </w:t>
      </w:r>
      <w:proofErr w:type="gramStart"/>
      <w:r w:rsidRPr="00865F89">
        <w:rPr>
          <w:rFonts w:ascii="Times New Roman" w:eastAsia="Calibri" w:hAnsi="Times New Roman"/>
          <w:sz w:val="26"/>
          <w:szCs w:val="26"/>
        </w:rPr>
        <w:t>выполнять решения и поручения комиссии, поручения ее председателя (в случае невозможности выполнения в установленный срок решения или поручения комиссии, поручения ее председателя информировать об этом председателя комиссии с предложением об изменении данного срока либо об отмене решения (поручения).</w:t>
      </w:r>
      <w:proofErr w:type="gramEnd"/>
    </w:p>
    <w:p w:rsidR="006F5407" w:rsidRPr="00865F89" w:rsidRDefault="006F5407" w:rsidP="005F6B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865F89">
        <w:rPr>
          <w:rFonts w:ascii="Times New Roman" w:hAnsi="Times New Roman"/>
          <w:sz w:val="26"/>
          <w:szCs w:val="26"/>
        </w:rPr>
        <w:t>12. Заседание комиссии считается правомочным, если на нем присутствует</w:t>
      </w:r>
      <w:r w:rsidR="009A6468">
        <w:rPr>
          <w:rFonts w:ascii="Times New Roman" w:hAnsi="Times New Roman"/>
          <w:sz w:val="26"/>
          <w:szCs w:val="26"/>
        </w:rPr>
        <w:t xml:space="preserve"> </w:t>
      </w:r>
      <w:r w:rsidRPr="00865F89">
        <w:rPr>
          <w:rFonts w:ascii="Times New Roman" w:hAnsi="Times New Roman"/>
          <w:sz w:val="26"/>
          <w:szCs w:val="26"/>
        </w:rPr>
        <w:t>не менее двух третей от общего числа членов комиссии.</w:t>
      </w:r>
    </w:p>
    <w:p w:rsidR="006F5407" w:rsidRPr="00865F89" w:rsidRDefault="006F5407" w:rsidP="005F6B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865F89">
        <w:rPr>
          <w:rFonts w:ascii="Times New Roman" w:hAnsi="Times New Roman"/>
          <w:sz w:val="26"/>
          <w:szCs w:val="26"/>
        </w:rPr>
        <w:t>О невозможности присутствия по уважительной причине член комиссии заблаговременно информирует в письменной форме председателя комиссии.</w:t>
      </w:r>
    </w:p>
    <w:p w:rsidR="006F5407" w:rsidRPr="00865F89" w:rsidRDefault="006F5407" w:rsidP="005F6B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865F89">
        <w:rPr>
          <w:rFonts w:ascii="Times New Roman" w:hAnsi="Times New Roman"/>
          <w:sz w:val="26"/>
          <w:szCs w:val="26"/>
        </w:rPr>
        <w:t>13. В случае если на заседании комиссии рассматривается вопрос повестки дня в отношении члена комиссии, указанный член комиссии не имеет права голоса при принятии комиссией решений, предусмотренных пунктами 17 – 19 настоящего Положения.</w:t>
      </w:r>
    </w:p>
    <w:p w:rsidR="00841BF2" w:rsidRPr="00271700" w:rsidRDefault="006F5407" w:rsidP="005F6B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865F89">
        <w:rPr>
          <w:rFonts w:ascii="Times New Roman" w:hAnsi="Times New Roman"/>
          <w:sz w:val="26"/>
          <w:szCs w:val="26"/>
        </w:rPr>
        <w:t xml:space="preserve">14. Заседание комиссии проводится в присутствии лица, замещающего муниципальную должность. В случае неявки лица, замещающего муниципальную должность, на заседание комиссии без уважительной причины заседание проводится в его отсутствие. Информация о наличии у лица, замещающего муниципальную должность, уважительной причины, должна быть направлена в письменном виде председателю комиссии не </w:t>
      </w:r>
      <w:proofErr w:type="gramStart"/>
      <w:r w:rsidRPr="00865F89">
        <w:rPr>
          <w:rFonts w:ascii="Times New Roman" w:hAnsi="Times New Roman"/>
          <w:sz w:val="26"/>
          <w:szCs w:val="26"/>
        </w:rPr>
        <w:t>позднее</w:t>
      </w:r>
      <w:proofErr w:type="gramEnd"/>
      <w:r w:rsidRPr="00865F89">
        <w:rPr>
          <w:rFonts w:ascii="Times New Roman" w:hAnsi="Times New Roman"/>
          <w:sz w:val="26"/>
          <w:szCs w:val="26"/>
        </w:rPr>
        <w:t xml:space="preserve"> чем за два рабочих дня до дня заседания комиссии</w:t>
      </w:r>
      <w:r w:rsidRPr="00271700">
        <w:rPr>
          <w:rFonts w:ascii="Times New Roman" w:hAnsi="Times New Roman"/>
          <w:sz w:val="26"/>
          <w:szCs w:val="26"/>
        </w:rPr>
        <w:t>.</w:t>
      </w:r>
      <w:r w:rsidR="00841BF2" w:rsidRPr="00271700">
        <w:rPr>
          <w:rFonts w:ascii="Times New Roman" w:hAnsi="Times New Roman"/>
          <w:sz w:val="26"/>
          <w:szCs w:val="26"/>
        </w:rPr>
        <w:t xml:space="preserve"> В данном случае рассмотрение вопроса от</w:t>
      </w:r>
      <w:r w:rsidR="00D058D0" w:rsidRPr="00271700">
        <w:rPr>
          <w:rFonts w:ascii="Times New Roman" w:hAnsi="Times New Roman"/>
          <w:sz w:val="26"/>
          <w:szCs w:val="26"/>
        </w:rPr>
        <w:t xml:space="preserve">кладывается, </w:t>
      </w:r>
      <w:r w:rsidR="00841BF2" w:rsidRPr="00271700">
        <w:rPr>
          <w:rFonts w:ascii="Times New Roman" w:hAnsi="Times New Roman"/>
          <w:sz w:val="26"/>
          <w:szCs w:val="26"/>
        </w:rPr>
        <w:t>но не более чем на десять календарных дней со дня поступления информ</w:t>
      </w:r>
      <w:r w:rsidR="00D058D0" w:rsidRPr="00271700">
        <w:rPr>
          <w:rFonts w:ascii="Times New Roman" w:hAnsi="Times New Roman"/>
          <w:sz w:val="26"/>
          <w:szCs w:val="26"/>
        </w:rPr>
        <w:t>ации</w:t>
      </w:r>
      <w:r w:rsidR="00271700">
        <w:rPr>
          <w:rFonts w:ascii="Times New Roman" w:hAnsi="Times New Roman"/>
          <w:sz w:val="26"/>
          <w:szCs w:val="26"/>
        </w:rPr>
        <w:t xml:space="preserve"> </w:t>
      </w:r>
      <w:r w:rsidR="00841BF2" w:rsidRPr="00271700">
        <w:rPr>
          <w:rFonts w:ascii="Times New Roman" w:hAnsi="Times New Roman"/>
          <w:sz w:val="26"/>
          <w:szCs w:val="26"/>
        </w:rPr>
        <w:t xml:space="preserve">о наличии у лица, замещающего муниципальную должность, уважительной причины, а в случае если комиссия должна рассмотреть заявление о досрочном прекращении </w:t>
      </w:r>
      <w:r w:rsidR="00841BF2" w:rsidRPr="00271700">
        <w:rPr>
          <w:rFonts w:ascii="Times New Roman" w:hAnsi="Times New Roman"/>
          <w:sz w:val="26"/>
          <w:szCs w:val="26"/>
        </w:rPr>
        <w:lastRenderedPageBreak/>
        <w:t>полномочий или заявление о применении меры отве</w:t>
      </w:r>
      <w:r w:rsidR="00D058D0" w:rsidRPr="00271700">
        <w:rPr>
          <w:rFonts w:ascii="Times New Roman" w:hAnsi="Times New Roman"/>
          <w:sz w:val="26"/>
          <w:szCs w:val="26"/>
        </w:rPr>
        <w:t xml:space="preserve">тственности </w:t>
      </w:r>
      <w:proofErr w:type="gramStart"/>
      <w:r w:rsidR="00D058D0" w:rsidRPr="00271700">
        <w:rPr>
          <w:rFonts w:ascii="Times New Roman" w:hAnsi="Times New Roman"/>
          <w:sz w:val="26"/>
          <w:szCs w:val="26"/>
        </w:rPr>
        <w:t>–</w:t>
      </w:r>
      <w:r w:rsidR="00841BF2" w:rsidRPr="00271700">
        <w:rPr>
          <w:rFonts w:ascii="Times New Roman" w:hAnsi="Times New Roman"/>
          <w:sz w:val="26"/>
          <w:szCs w:val="26"/>
        </w:rPr>
        <w:t>н</w:t>
      </w:r>
      <w:proofErr w:type="gramEnd"/>
      <w:r w:rsidR="00841BF2" w:rsidRPr="00271700">
        <w:rPr>
          <w:rFonts w:ascii="Times New Roman" w:hAnsi="Times New Roman"/>
          <w:sz w:val="26"/>
          <w:szCs w:val="26"/>
        </w:rPr>
        <w:t>е боле</w:t>
      </w:r>
      <w:r w:rsidR="00BB55D3" w:rsidRPr="00271700">
        <w:rPr>
          <w:rFonts w:ascii="Times New Roman" w:hAnsi="Times New Roman"/>
          <w:sz w:val="26"/>
          <w:szCs w:val="26"/>
        </w:rPr>
        <w:t>е чем на пять календарных дней.</w:t>
      </w:r>
    </w:p>
    <w:p w:rsidR="006F5407" w:rsidRPr="00865F89" w:rsidRDefault="006F5407" w:rsidP="005F6B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865F89">
        <w:rPr>
          <w:rFonts w:ascii="Times New Roman" w:hAnsi="Times New Roman"/>
          <w:sz w:val="26"/>
          <w:szCs w:val="26"/>
        </w:rPr>
        <w:t>15. На заседании комиссии заслушиваются пояснения лица, замещающего муниципальную должность, и рассматриваются документы и информация, относящиеся к вопросам, включенным в повестку дня заседания. По ходатайству членов комиссии, лица, замещающего муниципальную должность, на заседании комиссии могут быть заслушаны иные лица и рассмотрены представленные ими материалы.</w:t>
      </w:r>
    </w:p>
    <w:p w:rsidR="006F5407" w:rsidRPr="00865F89" w:rsidRDefault="006F5407" w:rsidP="005F6B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865F89">
        <w:rPr>
          <w:rFonts w:ascii="Times New Roman" w:hAnsi="Times New Roman"/>
          <w:sz w:val="26"/>
          <w:szCs w:val="26"/>
        </w:rPr>
        <w:t>16. Члены комиссии и лица, участвовавшие в его заседании, не вправе разглашать сведения, ставшие им известными в ходе работы комиссии.</w:t>
      </w:r>
    </w:p>
    <w:p w:rsidR="00841BF2" w:rsidRDefault="00841BF2" w:rsidP="005F6B5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bookmarkStart w:id="1" w:name="Par13"/>
      <w:bookmarkEnd w:id="1"/>
      <w:r>
        <w:rPr>
          <w:rFonts w:ascii="Times New Roman" w:hAnsi="Times New Roman"/>
          <w:sz w:val="26"/>
          <w:szCs w:val="26"/>
        </w:rPr>
        <w:t>17. Комиссия в срок, не превышающий три календарных дня после дня проведения заседания, подготавливает и вносит в Совет депутатов по итогам рассмотрения:</w:t>
      </w:r>
    </w:p>
    <w:p w:rsidR="00841BF2" w:rsidRPr="00271700" w:rsidRDefault="00BB55D3" w:rsidP="005F6B5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271700">
        <w:rPr>
          <w:rFonts w:ascii="Times New Roman" w:hAnsi="Times New Roman"/>
          <w:sz w:val="26"/>
          <w:szCs w:val="26"/>
        </w:rPr>
        <w:t>17.1.</w:t>
      </w:r>
      <w:r w:rsidR="00841BF2" w:rsidRPr="00271700">
        <w:rPr>
          <w:rFonts w:ascii="Times New Roman" w:hAnsi="Times New Roman"/>
          <w:sz w:val="26"/>
          <w:szCs w:val="26"/>
        </w:rPr>
        <w:t> заявления о досрочном прекращении полномочий – проект решения Совета депутатов о досрочном прекращении полномочий лица, замещающего муниципальную должность;</w:t>
      </w:r>
    </w:p>
    <w:p w:rsidR="00841BF2" w:rsidRPr="00271700" w:rsidRDefault="00BB55D3" w:rsidP="005F6B5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71700">
        <w:rPr>
          <w:rFonts w:ascii="Times New Roman" w:hAnsi="Times New Roman"/>
          <w:sz w:val="26"/>
          <w:szCs w:val="26"/>
        </w:rPr>
        <w:t>17.2.</w:t>
      </w:r>
      <w:r w:rsidR="00841BF2" w:rsidRPr="00271700">
        <w:rPr>
          <w:rFonts w:ascii="Times New Roman" w:hAnsi="Times New Roman"/>
          <w:sz w:val="26"/>
          <w:szCs w:val="26"/>
        </w:rPr>
        <w:t xml:space="preserve"> заявления о применении меры ответственности – </w:t>
      </w:r>
      <w:r w:rsidR="00841BF2" w:rsidRPr="00271700">
        <w:rPr>
          <w:rFonts w:ascii="Times New Roman" w:hAnsi="Times New Roman" w:cs="Times New Roman"/>
          <w:sz w:val="26"/>
          <w:szCs w:val="26"/>
        </w:rPr>
        <w:t xml:space="preserve">заключение комиссии и проект решения, предусмотренные Порядком </w:t>
      </w:r>
      <w:r w:rsidR="00841BF2" w:rsidRPr="00271700">
        <w:rPr>
          <w:rFonts w:ascii="Times New Roman" w:hAnsi="Times New Roman" w:cs="Times New Roman"/>
          <w:bCs/>
          <w:sz w:val="26"/>
          <w:szCs w:val="26"/>
        </w:rPr>
        <w:t xml:space="preserve">принятия решения о применении к депутату Совета депутатов </w:t>
      </w:r>
      <w:r w:rsidR="00841BF2" w:rsidRPr="00271700">
        <w:rPr>
          <w:rFonts w:ascii="Times New Roman" w:hAnsi="Times New Roman" w:cs="Times New Roman"/>
          <w:sz w:val="26"/>
          <w:szCs w:val="26"/>
        </w:rPr>
        <w:t>муниципального округа Бутырский, главе муниципального округа Бутырский</w:t>
      </w:r>
      <w:r w:rsidR="00841BF2" w:rsidRPr="00271700">
        <w:rPr>
          <w:rFonts w:ascii="Times New Roman" w:hAnsi="Times New Roman" w:cs="Times New Roman"/>
          <w:bCs/>
          <w:sz w:val="26"/>
          <w:szCs w:val="26"/>
        </w:rPr>
        <w:t xml:space="preserve"> мер ответственности, установленных частью 7.3-1 </w:t>
      </w:r>
      <w:r w:rsidR="00841BF2" w:rsidRPr="00271700">
        <w:rPr>
          <w:rFonts w:ascii="Times New Roman" w:hAnsi="Times New Roman" w:cs="Times New Roman"/>
          <w:bCs/>
          <w:sz w:val="26"/>
          <w:szCs w:val="26"/>
          <w:lang w:eastAsia="en-US"/>
        </w:rPr>
        <w:t>статьи 40 Ф</w:t>
      </w:r>
      <w:r w:rsidR="00841BF2" w:rsidRPr="00271700">
        <w:rPr>
          <w:rFonts w:ascii="Times New Roman" w:hAnsi="Times New Roman" w:cs="Times New Roman"/>
          <w:bCs/>
          <w:sz w:val="26"/>
          <w:szCs w:val="26"/>
        </w:rPr>
        <w:t xml:space="preserve">едерального закона </w:t>
      </w:r>
      <w:r w:rsidR="00841BF2" w:rsidRPr="00271700">
        <w:rPr>
          <w:rFonts w:ascii="Times New Roman" w:eastAsia="Times New Roman" w:hAnsi="Times New Roman" w:cs="Times New Roman"/>
          <w:sz w:val="26"/>
          <w:szCs w:val="26"/>
        </w:rPr>
        <w:t>от 6 октября 2003 года № 131-ФЗ</w:t>
      </w:r>
      <w:r w:rsidR="00D058D0" w:rsidRPr="0027170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41BF2" w:rsidRPr="00271700">
        <w:rPr>
          <w:rFonts w:ascii="Times New Roman" w:eastAsia="Times New Roman" w:hAnsi="Times New Roman" w:cs="Times New Roman"/>
          <w:sz w:val="26"/>
          <w:szCs w:val="26"/>
        </w:rPr>
        <w:t>«Об общих принципах организации местного самоуправления в Российской Федерации», утвержденного решением Совета депутатов</w:t>
      </w:r>
      <w:r w:rsidRPr="00271700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6F5407" w:rsidRPr="00865F89" w:rsidRDefault="006F5407" w:rsidP="005F6B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865F89">
        <w:rPr>
          <w:rFonts w:ascii="Times New Roman" w:hAnsi="Times New Roman"/>
          <w:sz w:val="26"/>
          <w:szCs w:val="26"/>
        </w:rPr>
        <w:t>1</w:t>
      </w:r>
      <w:r w:rsidR="00E5517C" w:rsidRPr="00865F89">
        <w:rPr>
          <w:rFonts w:ascii="Times New Roman" w:hAnsi="Times New Roman"/>
          <w:sz w:val="26"/>
          <w:szCs w:val="26"/>
        </w:rPr>
        <w:t>8</w:t>
      </w:r>
      <w:r w:rsidRPr="00865F89">
        <w:rPr>
          <w:rFonts w:ascii="Times New Roman" w:hAnsi="Times New Roman"/>
          <w:sz w:val="26"/>
          <w:szCs w:val="26"/>
        </w:rPr>
        <w:t>. По итогам рассмотрения информации, указанной в пункте 5.1 настоящего Положения, комиссия принимает одно из следующих решений:</w:t>
      </w:r>
    </w:p>
    <w:p w:rsidR="006F5407" w:rsidRPr="00865F89" w:rsidRDefault="006F5407" w:rsidP="005F6B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865F89">
        <w:rPr>
          <w:rFonts w:ascii="Times New Roman" w:hAnsi="Times New Roman"/>
          <w:sz w:val="26"/>
          <w:szCs w:val="26"/>
        </w:rPr>
        <w:t>1</w:t>
      </w:r>
      <w:r w:rsidR="00E5517C" w:rsidRPr="00865F89">
        <w:rPr>
          <w:rFonts w:ascii="Times New Roman" w:hAnsi="Times New Roman"/>
          <w:sz w:val="26"/>
          <w:szCs w:val="26"/>
        </w:rPr>
        <w:t>8</w:t>
      </w:r>
      <w:r w:rsidR="00BB55D3">
        <w:rPr>
          <w:rFonts w:ascii="Times New Roman" w:hAnsi="Times New Roman"/>
          <w:sz w:val="26"/>
          <w:szCs w:val="26"/>
        </w:rPr>
        <w:t>.1.</w:t>
      </w:r>
      <w:r w:rsidRPr="00865F89">
        <w:rPr>
          <w:rFonts w:ascii="Times New Roman" w:hAnsi="Times New Roman"/>
          <w:sz w:val="26"/>
          <w:szCs w:val="26"/>
        </w:rPr>
        <w:t> установить, что в рассматриваемом случае не содержится признаков несоблюдения лицом, замещающим муниципальную должность, ограничений, запретов и неисполнения обязанностей, установленных законодательством</w:t>
      </w:r>
      <w:r w:rsidR="009A6468">
        <w:rPr>
          <w:rFonts w:ascii="Times New Roman" w:hAnsi="Times New Roman"/>
          <w:sz w:val="26"/>
          <w:szCs w:val="26"/>
        </w:rPr>
        <w:t xml:space="preserve"> </w:t>
      </w:r>
      <w:r w:rsidRPr="00865F89">
        <w:rPr>
          <w:rFonts w:ascii="Times New Roman" w:hAnsi="Times New Roman"/>
          <w:sz w:val="26"/>
          <w:szCs w:val="26"/>
        </w:rPr>
        <w:t>о противодействии коррупции;</w:t>
      </w:r>
    </w:p>
    <w:p w:rsidR="009A6468" w:rsidRDefault="00E5517C" w:rsidP="005F6B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865F89">
        <w:rPr>
          <w:rFonts w:ascii="Times New Roman" w:hAnsi="Times New Roman"/>
          <w:sz w:val="26"/>
          <w:szCs w:val="26"/>
        </w:rPr>
        <w:t>18</w:t>
      </w:r>
      <w:r w:rsidR="00BB55D3">
        <w:rPr>
          <w:rFonts w:ascii="Times New Roman" w:hAnsi="Times New Roman"/>
          <w:sz w:val="26"/>
          <w:szCs w:val="26"/>
        </w:rPr>
        <w:t>.2.</w:t>
      </w:r>
      <w:r w:rsidR="006F5407" w:rsidRPr="00865F89">
        <w:rPr>
          <w:rFonts w:ascii="Times New Roman" w:hAnsi="Times New Roman"/>
          <w:sz w:val="26"/>
          <w:szCs w:val="26"/>
        </w:rPr>
        <w:t> установить, что в рассматриваемом случае имеются признаки несоблюдения лицом, замещающим муниципальную должность, ограничений, запретов и неисполнения обязанностей, установленных законодательством</w:t>
      </w:r>
      <w:r w:rsidR="009A6468">
        <w:rPr>
          <w:rFonts w:ascii="Times New Roman" w:hAnsi="Times New Roman"/>
          <w:sz w:val="26"/>
          <w:szCs w:val="26"/>
        </w:rPr>
        <w:t xml:space="preserve"> </w:t>
      </w:r>
      <w:r w:rsidR="006F5407" w:rsidRPr="00865F89">
        <w:rPr>
          <w:rFonts w:ascii="Times New Roman" w:hAnsi="Times New Roman"/>
          <w:sz w:val="26"/>
          <w:szCs w:val="26"/>
        </w:rPr>
        <w:t xml:space="preserve">о противодействии коррупции. </w:t>
      </w:r>
      <w:bookmarkStart w:id="2" w:name="Par19"/>
      <w:bookmarkStart w:id="3" w:name="Par20"/>
      <w:bookmarkStart w:id="4" w:name="Par23"/>
      <w:bookmarkEnd w:id="2"/>
      <w:bookmarkEnd w:id="3"/>
      <w:bookmarkEnd w:id="4"/>
    </w:p>
    <w:p w:rsidR="006F5407" w:rsidRPr="00865F89" w:rsidRDefault="00E5517C" w:rsidP="005F6B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865F89">
        <w:rPr>
          <w:rFonts w:ascii="Times New Roman" w:hAnsi="Times New Roman"/>
          <w:sz w:val="26"/>
          <w:szCs w:val="26"/>
        </w:rPr>
        <w:t>19</w:t>
      </w:r>
      <w:r w:rsidR="006F5407" w:rsidRPr="00865F89">
        <w:rPr>
          <w:rFonts w:ascii="Times New Roman" w:hAnsi="Times New Roman"/>
          <w:sz w:val="26"/>
          <w:szCs w:val="26"/>
        </w:rPr>
        <w:t>. По итогам рассмотрения сообщения</w:t>
      </w:r>
      <w:r w:rsidRPr="00865F89">
        <w:rPr>
          <w:rFonts w:ascii="Times New Roman" w:hAnsi="Times New Roman"/>
          <w:sz w:val="26"/>
          <w:szCs w:val="26"/>
        </w:rPr>
        <w:t xml:space="preserve"> лица, замещающего муниципальную должность, о возникновении личной заинтересованности при осуществлении своих полномочий, которая приводит или может привести к конфликту интересов</w:t>
      </w:r>
      <w:r w:rsidR="006F5407" w:rsidRPr="00865F89">
        <w:rPr>
          <w:rFonts w:ascii="Times New Roman" w:hAnsi="Times New Roman"/>
          <w:sz w:val="26"/>
          <w:szCs w:val="26"/>
        </w:rPr>
        <w:t>, комиссия принимает одно из следующих решений:</w:t>
      </w:r>
    </w:p>
    <w:p w:rsidR="006F5407" w:rsidRPr="00865F89" w:rsidRDefault="006F5407" w:rsidP="005F6B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865F89">
        <w:rPr>
          <w:rFonts w:ascii="Times New Roman" w:hAnsi="Times New Roman"/>
          <w:sz w:val="26"/>
          <w:szCs w:val="26"/>
        </w:rPr>
        <w:t>1</w:t>
      </w:r>
      <w:r w:rsidR="00E5517C" w:rsidRPr="00865F89">
        <w:rPr>
          <w:rFonts w:ascii="Times New Roman" w:hAnsi="Times New Roman"/>
          <w:sz w:val="26"/>
          <w:szCs w:val="26"/>
        </w:rPr>
        <w:t>9</w:t>
      </w:r>
      <w:r w:rsidR="00BB55D3">
        <w:rPr>
          <w:rFonts w:ascii="Times New Roman" w:hAnsi="Times New Roman"/>
          <w:sz w:val="26"/>
          <w:szCs w:val="26"/>
        </w:rPr>
        <w:t>.1.</w:t>
      </w:r>
      <w:r w:rsidRPr="00865F89">
        <w:rPr>
          <w:rFonts w:ascii="Times New Roman" w:hAnsi="Times New Roman"/>
          <w:sz w:val="26"/>
          <w:szCs w:val="26"/>
        </w:rPr>
        <w:t> признать, что при осуществлении своих полномочий лицом, замещающим муниципальную должность, конфликт интересов отсутствует;</w:t>
      </w:r>
      <w:bookmarkStart w:id="5" w:name="Par58"/>
      <w:bookmarkEnd w:id="5"/>
    </w:p>
    <w:p w:rsidR="006F5407" w:rsidRPr="00865F89" w:rsidRDefault="006F5407" w:rsidP="005F6B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865F89">
        <w:rPr>
          <w:rFonts w:ascii="Times New Roman" w:hAnsi="Times New Roman"/>
          <w:sz w:val="26"/>
          <w:szCs w:val="26"/>
        </w:rPr>
        <w:t>1</w:t>
      </w:r>
      <w:r w:rsidR="00E5517C" w:rsidRPr="00865F89">
        <w:rPr>
          <w:rFonts w:ascii="Times New Roman" w:hAnsi="Times New Roman"/>
          <w:sz w:val="26"/>
          <w:szCs w:val="26"/>
        </w:rPr>
        <w:t>9</w:t>
      </w:r>
      <w:r w:rsidR="00BB55D3">
        <w:rPr>
          <w:rFonts w:ascii="Times New Roman" w:hAnsi="Times New Roman"/>
          <w:sz w:val="26"/>
          <w:szCs w:val="26"/>
        </w:rPr>
        <w:t>.2.</w:t>
      </w:r>
      <w:r w:rsidRPr="00865F89">
        <w:rPr>
          <w:rFonts w:ascii="Times New Roman" w:hAnsi="Times New Roman"/>
          <w:sz w:val="26"/>
          <w:szCs w:val="26"/>
        </w:rPr>
        <w:t> признать, что при осуществлении своих полномочий лицом, замещающим муниципальную должность, личная заинтересованность приводит или может привести к конфликту интересов. В этом случае комиссия рекомендует лицу, замещающему муниципальную должность, принять меры по предотвращению или урегулированию конфликта интересов;</w:t>
      </w:r>
    </w:p>
    <w:p w:rsidR="006F5407" w:rsidRDefault="00BB55D3" w:rsidP="005F6B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19.3.</w:t>
      </w:r>
      <w:r w:rsidR="006F5407" w:rsidRPr="00865F89">
        <w:rPr>
          <w:rFonts w:ascii="Times New Roman" w:hAnsi="Times New Roman"/>
          <w:sz w:val="26"/>
          <w:szCs w:val="26"/>
        </w:rPr>
        <w:t> признать, что лицом, замещающим муниципальную должность,</w:t>
      </w:r>
      <w:r w:rsidR="009A6468">
        <w:rPr>
          <w:rFonts w:ascii="Times New Roman" w:hAnsi="Times New Roman"/>
          <w:sz w:val="26"/>
          <w:szCs w:val="26"/>
        </w:rPr>
        <w:t xml:space="preserve"> </w:t>
      </w:r>
      <w:r w:rsidR="006F5407" w:rsidRPr="00865F89">
        <w:rPr>
          <w:rFonts w:ascii="Times New Roman" w:hAnsi="Times New Roman"/>
          <w:sz w:val="26"/>
          <w:szCs w:val="26"/>
        </w:rPr>
        <w:t>не соблюдались требования об урегулировании конфликта интересов.</w:t>
      </w:r>
    </w:p>
    <w:p w:rsidR="00250340" w:rsidRPr="00250340" w:rsidRDefault="00250340" w:rsidP="002503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250340">
        <w:rPr>
          <w:rFonts w:ascii="Times New Roman" w:hAnsi="Times New Roman"/>
          <w:sz w:val="26"/>
          <w:szCs w:val="26"/>
        </w:rPr>
        <w:t xml:space="preserve">19.4. По итогам рассмотрения уведомления лица, замещающего муниципальную должность, о возникновении не зависящих от него обстоятельств, </w:t>
      </w:r>
      <w:r w:rsidRPr="00250340">
        <w:rPr>
          <w:rFonts w:ascii="Times New Roman" w:hAnsi="Times New Roman"/>
          <w:sz w:val="26"/>
          <w:szCs w:val="26"/>
        </w:rPr>
        <w:lastRenderedPageBreak/>
        <w:t>препятствующих соблюдению требований к служебному поведению и (или) требований об урегулировании конфликта интересов, комиссия принимает одно из следующих решений:</w:t>
      </w:r>
    </w:p>
    <w:p w:rsidR="00250340" w:rsidRPr="00250340" w:rsidRDefault="00250340" w:rsidP="002503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250340">
        <w:rPr>
          <w:rFonts w:ascii="Times New Roman" w:hAnsi="Times New Roman"/>
          <w:sz w:val="26"/>
          <w:szCs w:val="26"/>
        </w:rPr>
        <w:t>19.4.1 признать наличие причинно-следственной связи между возникновением не зависящих от лица, замещающего муниципальную должность,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:rsidR="00250340" w:rsidRPr="00865F89" w:rsidRDefault="00250340" w:rsidP="002503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250340">
        <w:rPr>
          <w:rFonts w:ascii="Times New Roman" w:hAnsi="Times New Roman"/>
          <w:sz w:val="26"/>
          <w:szCs w:val="26"/>
        </w:rPr>
        <w:t>19.4.2 признать отсутствие причинно-следственной связи между возникновением не зависящих от лица, замещающего муниципальную должность, обстоятельств и невозможностью соблюдения им требований к служебному поведению и (или) требований об урегулировании конфликта интересов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sz w:val="26"/>
          <w:szCs w:val="26"/>
        </w:rPr>
        <w:t>(</w:t>
      </w:r>
      <w:r w:rsidR="005F6B52">
        <w:rPr>
          <w:rFonts w:ascii="Times New Roman" w:hAnsi="Times New Roman"/>
          <w:sz w:val="26"/>
          <w:szCs w:val="26"/>
        </w:rPr>
        <w:t xml:space="preserve"> </w:t>
      </w:r>
      <w:proofErr w:type="gramEnd"/>
      <w:r>
        <w:rPr>
          <w:rFonts w:ascii="Times New Roman" w:hAnsi="Times New Roman"/>
          <w:sz w:val="26"/>
          <w:szCs w:val="26"/>
        </w:rPr>
        <w:t>дополнен решением от 28.05.2024 № 01-04/6-2).</w:t>
      </w:r>
    </w:p>
    <w:p w:rsidR="006F5407" w:rsidRPr="00865F89" w:rsidRDefault="006F5407" w:rsidP="005F6B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865F89">
        <w:rPr>
          <w:rFonts w:ascii="Times New Roman" w:hAnsi="Times New Roman"/>
          <w:sz w:val="26"/>
          <w:szCs w:val="26"/>
        </w:rPr>
        <w:t>2</w:t>
      </w:r>
      <w:r w:rsidR="00112763" w:rsidRPr="00865F89">
        <w:rPr>
          <w:rFonts w:ascii="Times New Roman" w:hAnsi="Times New Roman"/>
          <w:sz w:val="26"/>
          <w:szCs w:val="26"/>
        </w:rPr>
        <w:t>0</w:t>
      </w:r>
      <w:r w:rsidRPr="00865F89">
        <w:rPr>
          <w:rFonts w:ascii="Times New Roman" w:hAnsi="Times New Roman"/>
          <w:sz w:val="26"/>
          <w:szCs w:val="26"/>
        </w:rPr>
        <w:t>. Решения комиссии принимаются большинством голосов присутствующих на заседании членов комиссии. Все члены комиссии при принятии решений обладают равными правами.</w:t>
      </w:r>
    </w:p>
    <w:p w:rsidR="006F5407" w:rsidRPr="00865F89" w:rsidRDefault="006F5407" w:rsidP="005F6B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865F89">
        <w:rPr>
          <w:rFonts w:ascii="Times New Roman" w:hAnsi="Times New Roman"/>
          <w:sz w:val="26"/>
          <w:szCs w:val="26"/>
        </w:rPr>
        <w:t>При равенстве количества голосов, поданных «за» и «против», голос председателя комиссии является определяющим.</w:t>
      </w:r>
    </w:p>
    <w:p w:rsidR="006F5407" w:rsidRPr="00865F89" w:rsidRDefault="006F5407" w:rsidP="005F6B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865F89">
        <w:rPr>
          <w:rFonts w:ascii="Times New Roman" w:hAnsi="Times New Roman"/>
          <w:sz w:val="26"/>
          <w:szCs w:val="26"/>
        </w:rPr>
        <w:t>2</w:t>
      </w:r>
      <w:r w:rsidR="00112763" w:rsidRPr="00865F89">
        <w:rPr>
          <w:rFonts w:ascii="Times New Roman" w:hAnsi="Times New Roman"/>
          <w:sz w:val="26"/>
          <w:szCs w:val="26"/>
        </w:rPr>
        <w:t>1</w:t>
      </w:r>
      <w:r w:rsidRPr="00865F89">
        <w:rPr>
          <w:rFonts w:ascii="Times New Roman" w:hAnsi="Times New Roman"/>
          <w:sz w:val="26"/>
          <w:szCs w:val="26"/>
        </w:rPr>
        <w:t>. Решение комиссии оформляется протоколом, который подписывают члены комиссии, принимавшие участие в ее заседании.</w:t>
      </w:r>
    </w:p>
    <w:p w:rsidR="006F5407" w:rsidRPr="00865F89" w:rsidRDefault="006F5407" w:rsidP="005F6B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865F89">
        <w:rPr>
          <w:rFonts w:ascii="Times New Roman" w:hAnsi="Times New Roman"/>
          <w:sz w:val="26"/>
          <w:szCs w:val="26"/>
        </w:rPr>
        <w:t>Протокол заседания комиссии оформляется в пятидневный срок после дня проведения заседания комиссии.</w:t>
      </w:r>
    </w:p>
    <w:p w:rsidR="006F5407" w:rsidRPr="00865F89" w:rsidRDefault="006F5407" w:rsidP="005F6B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865F89">
        <w:rPr>
          <w:rFonts w:ascii="Times New Roman" w:hAnsi="Times New Roman"/>
          <w:sz w:val="26"/>
          <w:szCs w:val="26"/>
        </w:rPr>
        <w:t>2</w:t>
      </w:r>
      <w:r w:rsidR="006603C7" w:rsidRPr="00865F89">
        <w:rPr>
          <w:rFonts w:ascii="Times New Roman" w:hAnsi="Times New Roman"/>
          <w:sz w:val="26"/>
          <w:szCs w:val="26"/>
        </w:rPr>
        <w:t>2</w:t>
      </w:r>
      <w:r w:rsidRPr="00865F89">
        <w:rPr>
          <w:rFonts w:ascii="Times New Roman" w:hAnsi="Times New Roman"/>
          <w:sz w:val="26"/>
          <w:szCs w:val="26"/>
        </w:rPr>
        <w:t>. В протоколе заседания комиссии указываются:</w:t>
      </w:r>
    </w:p>
    <w:p w:rsidR="006F5407" w:rsidRPr="00865F89" w:rsidRDefault="006F5407" w:rsidP="005F6B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865F89">
        <w:rPr>
          <w:rFonts w:ascii="Times New Roman" w:hAnsi="Times New Roman"/>
          <w:sz w:val="26"/>
          <w:szCs w:val="26"/>
        </w:rPr>
        <w:t>2</w:t>
      </w:r>
      <w:r w:rsidR="006603C7" w:rsidRPr="00865F89">
        <w:rPr>
          <w:rFonts w:ascii="Times New Roman" w:hAnsi="Times New Roman"/>
          <w:sz w:val="26"/>
          <w:szCs w:val="26"/>
        </w:rPr>
        <w:t>2</w:t>
      </w:r>
      <w:r w:rsidR="00BB55D3">
        <w:rPr>
          <w:rFonts w:ascii="Times New Roman" w:hAnsi="Times New Roman"/>
          <w:sz w:val="26"/>
          <w:szCs w:val="26"/>
        </w:rPr>
        <w:t>.1.</w:t>
      </w:r>
      <w:r w:rsidRPr="00865F89">
        <w:rPr>
          <w:rFonts w:ascii="Times New Roman" w:hAnsi="Times New Roman"/>
          <w:sz w:val="26"/>
          <w:szCs w:val="26"/>
        </w:rPr>
        <w:t> дата заседания комиссии, фамилии, имена, отчества членов комиссии</w:t>
      </w:r>
      <w:r w:rsidR="005F6B52">
        <w:rPr>
          <w:rFonts w:ascii="Times New Roman" w:hAnsi="Times New Roman"/>
          <w:sz w:val="26"/>
          <w:szCs w:val="26"/>
        </w:rPr>
        <w:t xml:space="preserve"> </w:t>
      </w:r>
      <w:r w:rsidRPr="00865F89">
        <w:rPr>
          <w:rFonts w:ascii="Times New Roman" w:hAnsi="Times New Roman"/>
          <w:sz w:val="26"/>
          <w:szCs w:val="26"/>
        </w:rPr>
        <w:t>и других лиц, присутствующих на заседании;</w:t>
      </w:r>
    </w:p>
    <w:p w:rsidR="006F5407" w:rsidRPr="00865F89" w:rsidRDefault="006603C7" w:rsidP="005F6B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865F89">
        <w:rPr>
          <w:rFonts w:ascii="Times New Roman" w:hAnsi="Times New Roman"/>
          <w:sz w:val="26"/>
          <w:szCs w:val="26"/>
        </w:rPr>
        <w:t>22</w:t>
      </w:r>
      <w:r w:rsidR="00BB55D3">
        <w:rPr>
          <w:rFonts w:ascii="Times New Roman" w:hAnsi="Times New Roman"/>
          <w:sz w:val="26"/>
          <w:szCs w:val="26"/>
        </w:rPr>
        <w:t>.2.</w:t>
      </w:r>
      <w:r w:rsidR="006F5407" w:rsidRPr="00865F89">
        <w:rPr>
          <w:rFonts w:ascii="Times New Roman" w:hAnsi="Times New Roman"/>
          <w:sz w:val="26"/>
          <w:szCs w:val="26"/>
        </w:rPr>
        <w:t> формулировка каждого из рассматриваемых на заседании комиссии вопросов с указанием фамилии, имени, отчества, должности лица, замещающего муниципальную должность, в отношении которого рассматривался вопрос;</w:t>
      </w:r>
    </w:p>
    <w:p w:rsidR="006F5407" w:rsidRPr="00865F89" w:rsidRDefault="006603C7" w:rsidP="005F6B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865F89">
        <w:rPr>
          <w:rFonts w:ascii="Times New Roman" w:hAnsi="Times New Roman"/>
          <w:sz w:val="26"/>
          <w:szCs w:val="26"/>
        </w:rPr>
        <w:t>22</w:t>
      </w:r>
      <w:r w:rsidR="00BB55D3">
        <w:rPr>
          <w:rFonts w:ascii="Times New Roman" w:hAnsi="Times New Roman"/>
          <w:sz w:val="26"/>
          <w:szCs w:val="26"/>
        </w:rPr>
        <w:t>.3.</w:t>
      </w:r>
      <w:r w:rsidR="006F5407" w:rsidRPr="00865F89">
        <w:rPr>
          <w:rFonts w:ascii="Times New Roman" w:hAnsi="Times New Roman"/>
          <w:sz w:val="26"/>
          <w:szCs w:val="26"/>
        </w:rPr>
        <w:t> источник и дата поступления информации и документов, содержащих основания для проведения заседания комиссии и краткое их содержание;</w:t>
      </w:r>
    </w:p>
    <w:p w:rsidR="006F5407" w:rsidRPr="00865F89" w:rsidRDefault="006603C7" w:rsidP="005F6B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865F89">
        <w:rPr>
          <w:rFonts w:ascii="Times New Roman" w:hAnsi="Times New Roman"/>
          <w:sz w:val="26"/>
          <w:szCs w:val="26"/>
        </w:rPr>
        <w:t>22</w:t>
      </w:r>
      <w:r w:rsidR="00BB55D3">
        <w:rPr>
          <w:rFonts w:ascii="Times New Roman" w:hAnsi="Times New Roman"/>
          <w:sz w:val="26"/>
          <w:szCs w:val="26"/>
        </w:rPr>
        <w:t>.4.</w:t>
      </w:r>
      <w:r w:rsidR="006F5407" w:rsidRPr="00865F89">
        <w:rPr>
          <w:rFonts w:ascii="Times New Roman" w:hAnsi="Times New Roman"/>
          <w:sz w:val="26"/>
          <w:szCs w:val="26"/>
        </w:rPr>
        <w:t> содержание пояснений лица, замещающего муниципальную должность, и других лиц по существу рассматриваемых вопросов;</w:t>
      </w:r>
    </w:p>
    <w:p w:rsidR="006F5407" w:rsidRPr="00865F89" w:rsidRDefault="006603C7" w:rsidP="005F6B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865F89">
        <w:rPr>
          <w:rFonts w:ascii="Times New Roman" w:hAnsi="Times New Roman"/>
          <w:sz w:val="26"/>
          <w:szCs w:val="26"/>
        </w:rPr>
        <w:t>22</w:t>
      </w:r>
      <w:r w:rsidR="00BB55D3">
        <w:rPr>
          <w:rFonts w:ascii="Times New Roman" w:hAnsi="Times New Roman"/>
          <w:sz w:val="26"/>
          <w:szCs w:val="26"/>
        </w:rPr>
        <w:t>.5.</w:t>
      </w:r>
      <w:r w:rsidR="006F5407" w:rsidRPr="00865F89">
        <w:rPr>
          <w:rFonts w:ascii="Times New Roman" w:hAnsi="Times New Roman"/>
          <w:sz w:val="26"/>
          <w:szCs w:val="26"/>
        </w:rPr>
        <w:t> фамилии, имена, отчества выступивших на заседании лиц и краткое изложение их выступлений;</w:t>
      </w:r>
    </w:p>
    <w:p w:rsidR="006F5407" w:rsidRPr="00865F89" w:rsidRDefault="006603C7" w:rsidP="005F6B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865F89">
        <w:rPr>
          <w:rFonts w:ascii="Times New Roman" w:hAnsi="Times New Roman"/>
          <w:sz w:val="26"/>
          <w:szCs w:val="26"/>
        </w:rPr>
        <w:t>22</w:t>
      </w:r>
      <w:r w:rsidR="00BB55D3">
        <w:rPr>
          <w:rFonts w:ascii="Times New Roman" w:hAnsi="Times New Roman"/>
          <w:sz w:val="26"/>
          <w:szCs w:val="26"/>
        </w:rPr>
        <w:t>.6.</w:t>
      </w:r>
      <w:r w:rsidR="006F5407" w:rsidRPr="00865F89">
        <w:rPr>
          <w:rFonts w:ascii="Times New Roman" w:hAnsi="Times New Roman"/>
          <w:sz w:val="26"/>
          <w:szCs w:val="26"/>
        </w:rPr>
        <w:t> результаты голосования;</w:t>
      </w:r>
    </w:p>
    <w:p w:rsidR="006F5407" w:rsidRPr="00865F89" w:rsidRDefault="006603C7" w:rsidP="005F6B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865F89">
        <w:rPr>
          <w:rFonts w:ascii="Times New Roman" w:hAnsi="Times New Roman"/>
          <w:sz w:val="26"/>
          <w:szCs w:val="26"/>
        </w:rPr>
        <w:t>22</w:t>
      </w:r>
      <w:r w:rsidR="00BB55D3">
        <w:rPr>
          <w:rFonts w:ascii="Times New Roman" w:hAnsi="Times New Roman"/>
          <w:sz w:val="26"/>
          <w:szCs w:val="26"/>
        </w:rPr>
        <w:t>.7.</w:t>
      </w:r>
      <w:r w:rsidR="006F5407" w:rsidRPr="00865F89">
        <w:rPr>
          <w:rFonts w:ascii="Times New Roman" w:hAnsi="Times New Roman"/>
          <w:sz w:val="26"/>
          <w:szCs w:val="26"/>
        </w:rPr>
        <w:t> решение и обоснование его принятия.</w:t>
      </w:r>
    </w:p>
    <w:p w:rsidR="006F5407" w:rsidRPr="00865F89" w:rsidRDefault="006F5407" w:rsidP="005F6B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865F89">
        <w:rPr>
          <w:rFonts w:ascii="Times New Roman" w:hAnsi="Times New Roman"/>
          <w:sz w:val="26"/>
          <w:szCs w:val="26"/>
        </w:rPr>
        <w:t>2</w:t>
      </w:r>
      <w:r w:rsidR="006603C7" w:rsidRPr="00865F89">
        <w:rPr>
          <w:rFonts w:ascii="Times New Roman" w:hAnsi="Times New Roman"/>
          <w:sz w:val="26"/>
          <w:szCs w:val="26"/>
        </w:rPr>
        <w:t>3</w:t>
      </w:r>
      <w:r w:rsidRPr="00865F89">
        <w:rPr>
          <w:rFonts w:ascii="Times New Roman" w:hAnsi="Times New Roman"/>
          <w:sz w:val="26"/>
          <w:szCs w:val="26"/>
        </w:rPr>
        <w:t xml:space="preserve">. Член </w:t>
      </w:r>
      <w:r w:rsidR="003D536E" w:rsidRPr="00865F89">
        <w:rPr>
          <w:rFonts w:ascii="Times New Roman" w:hAnsi="Times New Roman"/>
          <w:sz w:val="26"/>
          <w:szCs w:val="26"/>
        </w:rPr>
        <w:t>к</w:t>
      </w:r>
      <w:r w:rsidRPr="00865F89">
        <w:rPr>
          <w:rFonts w:ascii="Times New Roman" w:hAnsi="Times New Roman"/>
          <w:sz w:val="26"/>
          <w:szCs w:val="26"/>
        </w:rPr>
        <w:t>омиссии, несогласный с принятым решением, имеет право</w:t>
      </w:r>
      <w:r w:rsidR="009A6468">
        <w:rPr>
          <w:rFonts w:ascii="Times New Roman" w:hAnsi="Times New Roman"/>
          <w:sz w:val="26"/>
          <w:szCs w:val="26"/>
        </w:rPr>
        <w:t xml:space="preserve"> </w:t>
      </w:r>
      <w:r w:rsidRPr="00865F89">
        <w:rPr>
          <w:rFonts w:ascii="Times New Roman" w:hAnsi="Times New Roman"/>
          <w:sz w:val="26"/>
          <w:szCs w:val="26"/>
        </w:rPr>
        <w:t>в письменном виде изложить свое мнение, которое подлежит обязательному приобщению к протоколу заседания комиссии.</w:t>
      </w:r>
    </w:p>
    <w:p w:rsidR="00751121" w:rsidRPr="00865F89" w:rsidRDefault="006603C7" w:rsidP="005F6B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865F89">
        <w:rPr>
          <w:rFonts w:ascii="Times New Roman" w:hAnsi="Times New Roman"/>
          <w:sz w:val="26"/>
          <w:szCs w:val="26"/>
        </w:rPr>
        <w:t>24</w:t>
      </w:r>
      <w:r w:rsidR="00751121" w:rsidRPr="00865F89">
        <w:rPr>
          <w:rFonts w:ascii="Times New Roman" w:hAnsi="Times New Roman"/>
          <w:sz w:val="26"/>
          <w:szCs w:val="26"/>
        </w:rPr>
        <w:t>. В случае принятия комиссией решений, предусмотренных пунктами 1</w:t>
      </w:r>
      <w:r w:rsidR="000E4B79" w:rsidRPr="00865F89">
        <w:rPr>
          <w:rFonts w:ascii="Times New Roman" w:hAnsi="Times New Roman"/>
          <w:sz w:val="26"/>
          <w:szCs w:val="26"/>
        </w:rPr>
        <w:t>8</w:t>
      </w:r>
      <w:r w:rsidR="00751121" w:rsidRPr="00865F89">
        <w:rPr>
          <w:rFonts w:ascii="Times New Roman" w:hAnsi="Times New Roman"/>
          <w:sz w:val="26"/>
          <w:szCs w:val="26"/>
        </w:rPr>
        <w:t>.2 или 19.3 настоящего Положения, комиссия в срок, не превышающий три рабочих дня, после дня проведения заседания, оформляет заключение и проект решения Совета депутатов о досрочном прекращении полномочий лица, замещающего муниципальную должность, которые подлежат рассмотрению на ближайшем после дня проведения заседания комиссии заседании Совета депутатов.</w:t>
      </w:r>
    </w:p>
    <w:p w:rsidR="00751121" w:rsidRPr="00865F89" w:rsidRDefault="00751121" w:rsidP="005F6B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865F89">
        <w:rPr>
          <w:rFonts w:ascii="Times New Roman" w:hAnsi="Times New Roman"/>
          <w:bCs/>
          <w:sz w:val="26"/>
          <w:szCs w:val="26"/>
        </w:rPr>
        <w:t xml:space="preserve">Заключение комиссии должно содержать краткое содержание информации и документов, </w:t>
      </w:r>
      <w:r w:rsidRPr="00865F89">
        <w:rPr>
          <w:rFonts w:ascii="Times New Roman" w:hAnsi="Times New Roman"/>
          <w:sz w:val="26"/>
          <w:szCs w:val="26"/>
        </w:rPr>
        <w:t xml:space="preserve">послуживших основанием для проведения </w:t>
      </w:r>
      <w:r w:rsidR="00336C67" w:rsidRPr="00865F89">
        <w:rPr>
          <w:rFonts w:ascii="Times New Roman" w:hAnsi="Times New Roman"/>
          <w:sz w:val="26"/>
          <w:szCs w:val="26"/>
        </w:rPr>
        <w:t xml:space="preserve">ее </w:t>
      </w:r>
      <w:r w:rsidRPr="00865F89">
        <w:rPr>
          <w:rFonts w:ascii="Times New Roman" w:hAnsi="Times New Roman"/>
          <w:sz w:val="26"/>
          <w:szCs w:val="26"/>
        </w:rPr>
        <w:t xml:space="preserve">заседания, </w:t>
      </w:r>
      <w:r w:rsidRPr="00865F89">
        <w:rPr>
          <w:rFonts w:ascii="Times New Roman" w:hAnsi="Times New Roman"/>
          <w:bCs/>
          <w:sz w:val="26"/>
          <w:szCs w:val="26"/>
        </w:rPr>
        <w:t>мотивированный вывод по результатам их рассмотрения</w:t>
      </w:r>
      <w:r w:rsidR="00336C67" w:rsidRPr="00865F89">
        <w:rPr>
          <w:rFonts w:ascii="Times New Roman" w:hAnsi="Times New Roman"/>
          <w:bCs/>
          <w:sz w:val="26"/>
          <w:szCs w:val="26"/>
        </w:rPr>
        <w:t xml:space="preserve"> и </w:t>
      </w:r>
      <w:r w:rsidRPr="00865F89">
        <w:rPr>
          <w:rFonts w:ascii="Times New Roman" w:hAnsi="Times New Roman"/>
          <w:bCs/>
          <w:sz w:val="26"/>
          <w:szCs w:val="26"/>
        </w:rPr>
        <w:t>рекомендации Совету депутатов</w:t>
      </w:r>
      <w:r w:rsidRPr="00865F89">
        <w:rPr>
          <w:rFonts w:ascii="Times New Roman" w:hAnsi="Times New Roman"/>
          <w:sz w:val="26"/>
          <w:szCs w:val="26"/>
        </w:rPr>
        <w:t>.</w:t>
      </w:r>
    </w:p>
    <w:p w:rsidR="006F5407" w:rsidRPr="00865F89" w:rsidRDefault="006F5407" w:rsidP="005F6B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865F89">
        <w:rPr>
          <w:rFonts w:ascii="Times New Roman" w:hAnsi="Times New Roman"/>
          <w:sz w:val="26"/>
          <w:szCs w:val="26"/>
        </w:rPr>
        <w:lastRenderedPageBreak/>
        <w:t xml:space="preserve">25. Выписка из протокола заседания комиссии направляется лицу, замещающему муниципальную должность, в течение </w:t>
      </w:r>
      <w:r w:rsidRPr="00271700">
        <w:rPr>
          <w:rFonts w:ascii="Times New Roman" w:hAnsi="Times New Roman"/>
          <w:sz w:val="26"/>
          <w:szCs w:val="26"/>
        </w:rPr>
        <w:t xml:space="preserve">трех </w:t>
      </w:r>
      <w:r w:rsidR="00841BF2" w:rsidRPr="00271700">
        <w:rPr>
          <w:rFonts w:ascii="Times New Roman" w:hAnsi="Times New Roman"/>
          <w:sz w:val="26"/>
          <w:szCs w:val="26"/>
        </w:rPr>
        <w:t>рабочих</w:t>
      </w:r>
      <w:r w:rsidR="00841BF2" w:rsidRPr="00D058D0">
        <w:rPr>
          <w:rFonts w:ascii="Times New Roman" w:hAnsi="Times New Roman"/>
          <w:i/>
          <w:sz w:val="26"/>
          <w:szCs w:val="26"/>
        </w:rPr>
        <w:t xml:space="preserve"> </w:t>
      </w:r>
      <w:r w:rsidRPr="00865F89">
        <w:rPr>
          <w:rFonts w:ascii="Times New Roman" w:hAnsi="Times New Roman"/>
          <w:sz w:val="26"/>
          <w:szCs w:val="26"/>
        </w:rPr>
        <w:t>дней после дня проведения заседания комиссии.</w:t>
      </w:r>
    </w:p>
    <w:p w:rsidR="006F5407" w:rsidRPr="00865F89" w:rsidRDefault="006F5407" w:rsidP="005F6B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865F89">
        <w:rPr>
          <w:rFonts w:ascii="Times New Roman" w:hAnsi="Times New Roman"/>
          <w:sz w:val="26"/>
          <w:szCs w:val="26"/>
        </w:rPr>
        <w:t>2</w:t>
      </w:r>
      <w:r w:rsidR="003D536E" w:rsidRPr="00865F89">
        <w:rPr>
          <w:rFonts w:ascii="Times New Roman" w:hAnsi="Times New Roman"/>
          <w:sz w:val="26"/>
          <w:szCs w:val="26"/>
        </w:rPr>
        <w:t>6</w:t>
      </w:r>
      <w:r w:rsidRPr="00865F89">
        <w:rPr>
          <w:rFonts w:ascii="Times New Roman" w:hAnsi="Times New Roman"/>
          <w:sz w:val="26"/>
          <w:szCs w:val="26"/>
        </w:rPr>
        <w:t xml:space="preserve">. Решение </w:t>
      </w:r>
      <w:r w:rsidR="003D536E" w:rsidRPr="00865F89">
        <w:rPr>
          <w:rFonts w:ascii="Times New Roman" w:hAnsi="Times New Roman"/>
          <w:sz w:val="26"/>
          <w:szCs w:val="26"/>
        </w:rPr>
        <w:t>к</w:t>
      </w:r>
      <w:r w:rsidRPr="00865F89">
        <w:rPr>
          <w:rFonts w:ascii="Times New Roman" w:hAnsi="Times New Roman"/>
          <w:sz w:val="26"/>
          <w:szCs w:val="26"/>
        </w:rPr>
        <w:t>омиссии может быть обжаловано в порядке, установленном законодательством Российской Федерации.</w:t>
      </w:r>
    </w:p>
    <w:p w:rsidR="006F5407" w:rsidRPr="00865F89" w:rsidRDefault="009A6468" w:rsidP="005F6B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6F5407" w:rsidRPr="00865F89">
        <w:rPr>
          <w:rFonts w:ascii="Times New Roman" w:hAnsi="Times New Roman"/>
          <w:sz w:val="26"/>
          <w:szCs w:val="26"/>
        </w:rPr>
        <w:t>2</w:t>
      </w:r>
      <w:r w:rsidR="003D536E" w:rsidRPr="00865F89">
        <w:rPr>
          <w:rFonts w:ascii="Times New Roman" w:hAnsi="Times New Roman"/>
          <w:sz w:val="26"/>
          <w:szCs w:val="26"/>
        </w:rPr>
        <w:t>7</w:t>
      </w:r>
      <w:r w:rsidR="006F5407" w:rsidRPr="00865F89">
        <w:rPr>
          <w:rFonts w:ascii="Times New Roman" w:hAnsi="Times New Roman"/>
          <w:sz w:val="26"/>
          <w:szCs w:val="26"/>
        </w:rPr>
        <w:t xml:space="preserve">. Обеспечение деятельности комиссии осуществляет аппарат Совета депутатов </w:t>
      </w:r>
      <w:r w:rsidR="002C123F" w:rsidRPr="00865F89">
        <w:rPr>
          <w:rFonts w:ascii="Times New Roman" w:hAnsi="Times New Roman"/>
          <w:sz w:val="26"/>
          <w:szCs w:val="26"/>
        </w:rPr>
        <w:t>Бутырский.</w:t>
      </w:r>
    </w:p>
    <w:p w:rsidR="006F5407" w:rsidRPr="00865F89" w:rsidRDefault="006F5407" w:rsidP="005F6B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865F89">
        <w:rPr>
          <w:rFonts w:ascii="Times New Roman" w:hAnsi="Times New Roman"/>
          <w:sz w:val="26"/>
          <w:szCs w:val="26"/>
        </w:rPr>
        <w:t>Распоряж</w:t>
      </w:r>
      <w:r w:rsidR="009A6468">
        <w:rPr>
          <w:rFonts w:ascii="Times New Roman" w:hAnsi="Times New Roman"/>
          <w:sz w:val="26"/>
          <w:szCs w:val="26"/>
        </w:rPr>
        <w:t xml:space="preserve">ением аппарата Совета депутатов </w:t>
      </w:r>
      <w:r w:rsidRPr="00865F89">
        <w:rPr>
          <w:rFonts w:ascii="Times New Roman" w:hAnsi="Times New Roman"/>
          <w:sz w:val="26"/>
          <w:szCs w:val="26"/>
        </w:rPr>
        <w:t xml:space="preserve">муниципального округа </w:t>
      </w:r>
      <w:r w:rsidR="002C123F" w:rsidRPr="00865F89">
        <w:rPr>
          <w:rFonts w:ascii="Times New Roman" w:hAnsi="Times New Roman"/>
          <w:sz w:val="26"/>
          <w:szCs w:val="26"/>
        </w:rPr>
        <w:t xml:space="preserve">Бутырский </w:t>
      </w:r>
      <w:r w:rsidRPr="00865F89">
        <w:rPr>
          <w:rFonts w:ascii="Times New Roman" w:hAnsi="Times New Roman"/>
          <w:sz w:val="26"/>
          <w:szCs w:val="26"/>
        </w:rPr>
        <w:t xml:space="preserve">из числа муниципальных служащих определяется муниципальный служащий, обеспечивающий работу комиссии (оказание содействия председателю комиссии </w:t>
      </w:r>
      <w:r w:rsidR="009A6468">
        <w:rPr>
          <w:rFonts w:ascii="Times New Roman" w:hAnsi="Times New Roman"/>
          <w:sz w:val="26"/>
          <w:szCs w:val="26"/>
        </w:rPr>
        <w:t xml:space="preserve"> </w:t>
      </w:r>
      <w:r w:rsidRPr="00865F89">
        <w:rPr>
          <w:rFonts w:ascii="Times New Roman" w:hAnsi="Times New Roman"/>
          <w:sz w:val="26"/>
          <w:szCs w:val="26"/>
        </w:rPr>
        <w:t>в информировании лиц, указанных в пункте 9.2 настоящего Положения, ведение протокола заседания комиссии, оформление выписок из него, выполнение поручений председателя комиссии по вопросам деятельности комиссии).</w:t>
      </w:r>
    </w:p>
    <w:p w:rsidR="0081727F" w:rsidRDefault="0081727F" w:rsidP="00817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945151" w:rsidRPr="00865F89" w:rsidRDefault="00945151" w:rsidP="00EC554F">
      <w:pPr>
        <w:autoSpaceDE w:val="0"/>
        <w:autoSpaceDN w:val="0"/>
        <w:adjustRightInd w:val="0"/>
        <w:spacing w:after="0" w:line="230" w:lineRule="auto"/>
        <w:jc w:val="both"/>
        <w:rPr>
          <w:sz w:val="26"/>
          <w:szCs w:val="26"/>
        </w:rPr>
      </w:pPr>
    </w:p>
    <w:sectPr w:rsidR="00945151" w:rsidRPr="00865F89" w:rsidSect="00D4606E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D34" w:rsidRDefault="00112D34" w:rsidP="00144364">
      <w:pPr>
        <w:spacing w:after="0" w:line="240" w:lineRule="auto"/>
      </w:pPr>
      <w:r>
        <w:separator/>
      </w:r>
    </w:p>
  </w:endnote>
  <w:endnote w:type="continuationSeparator" w:id="0">
    <w:p w:rsidR="00112D34" w:rsidRDefault="00112D34" w:rsidP="001443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D34" w:rsidRDefault="00112D34" w:rsidP="00144364">
      <w:pPr>
        <w:spacing w:after="0" w:line="240" w:lineRule="auto"/>
      </w:pPr>
      <w:r>
        <w:separator/>
      </w:r>
    </w:p>
  </w:footnote>
  <w:footnote w:type="continuationSeparator" w:id="0">
    <w:p w:rsidR="00112D34" w:rsidRDefault="00112D34" w:rsidP="001443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06E" w:rsidRPr="006F5407" w:rsidRDefault="00D4606E" w:rsidP="006F5407">
    <w:pPr>
      <w:pStyle w:val="a8"/>
      <w:jc w:val="center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F9C"/>
    <w:rsid w:val="000016EE"/>
    <w:rsid w:val="000063BE"/>
    <w:rsid w:val="000461B6"/>
    <w:rsid w:val="000E4B79"/>
    <w:rsid w:val="00112763"/>
    <w:rsid w:val="00112D34"/>
    <w:rsid w:val="00144364"/>
    <w:rsid w:val="00156EB0"/>
    <w:rsid w:val="001637FD"/>
    <w:rsid w:val="0019170F"/>
    <w:rsid w:val="001E46C0"/>
    <w:rsid w:val="001F1312"/>
    <w:rsid w:val="001F597C"/>
    <w:rsid w:val="001F7BAC"/>
    <w:rsid w:val="00216EB5"/>
    <w:rsid w:val="00250340"/>
    <w:rsid w:val="00251D9D"/>
    <w:rsid w:val="00271700"/>
    <w:rsid w:val="002A2F9C"/>
    <w:rsid w:val="002C123F"/>
    <w:rsid w:val="002C3F9F"/>
    <w:rsid w:val="00307782"/>
    <w:rsid w:val="00336C67"/>
    <w:rsid w:val="003443AF"/>
    <w:rsid w:val="0035377F"/>
    <w:rsid w:val="0035544E"/>
    <w:rsid w:val="003C1E62"/>
    <w:rsid w:val="003C5E58"/>
    <w:rsid w:val="003D536E"/>
    <w:rsid w:val="003F0372"/>
    <w:rsid w:val="00413ED3"/>
    <w:rsid w:val="0044582C"/>
    <w:rsid w:val="0046305B"/>
    <w:rsid w:val="0048409F"/>
    <w:rsid w:val="004C2164"/>
    <w:rsid w:val="0053637C"/>
    <w:rsid w:val="005558D2"/>
    <w:rsid w:val="005932C1"/>
    <w:rsid w:val="00594DC6"/>
    <w:rsid w:val="005B26BB"/>
    <w:rsid w:val="005C4D61"/>
    <w:rsid w:val="005F1ACD"/>
    <w:rsid w:val="005F6B52"/>
    <w:rsid w:val="00611159"/>
    <w:rsid w:val="006603C7"/>
    <w:rsid w:val="00672D49"/>
    <w:rsid w:val="00673B7C"/>
    <w:rsid w:val="00693F5A"/>
    <w:rsid w:val="00694573"/>
    <w:rsid w:val="006B779F"/>
    <w:rsid w:val="006F3193"/>
    <w:rsid w:val="006F5407"/>
    <w:rsid w:val="006F781B"/>
    <w:rsid w:val="00715F70"/>
    <w:rsid w:val="007220D3"/>
    <w:rsid w:val="0074346E"/>
    <w:rsid w:val="00751121"/>
    <w:rsid w:val="00766AB2"/>
    <w:rsid w:val="007B5C78"/>
    <w:rsid w:val="008044DE"/>
    <w:rsid w:val="00805E58"/>
    <w:rsid w:val="00810201"/>
    <w:rsid w:val="0081727F"/>
    <w:rsid w:val="00841BF2"/>
    <w:rsid w:val="00865F89"/>
    <w:rsid w:val="00877F97"/>
    <w:rsid w:val="00887898"/>
    <w:rsid w:val="0091188A"/>
    <w:rsid w:val="009312DD"/>
    <w:rsid w:val="00942AE4"/>
    <w:rsid w:val="00943D32"/>
    <w:rsid w:val="00945151"/>
    <w:rsid w:val="00994EE7"/>
    <w:rsid w:val="009A6468"/>
    <w:rsid w:val="009D476D"/>
    <w:rsid w:val="00A2154D"/>
    <w:rsid w:val="00A83AF2"/>
    <w:rsid w:val="00A95C76"/>
    <w:rsid w:val="00AA2C4E"/>
    <w:rsid w:val="00AB4585"/>
    <w:rsid w:val="00AC6A45"/>
    <w:rsid w:val="00AC7E45"/>
    <w:rsid w:val="00AF08C3"/>
    <w:rsid w:val="00AF22E3"/>
    <w:rsid w:val="00B162A1"/>
    <w:rsid w:val="00B23C25"/>
    <w:rsid w:val="00B652D9"/>
    <w:rsid w:val="00B92E68"/>
    <w:rsid w:val="00BB55D3"/>
    <w:rsid w:val="00BB6DAE"/>
    <w:rsid w:val="00BD5D0D"/>
    <w:rsid w:val="00BE217D"/>
    <w:rsid w:val="00C24A76"/>
    <w:rsid w:val="00C24B05"/>
    <w:rsid w:val="00C301E8"/>
    <w:rsid w:val="00CA0455"/>
    <w:rsid w:val="00CD7F9D"/>
    <w:rsid w:val="00D058D0"/>
    <w:rsid w:val="00D32817"/>
    <w:rsid w:val="00D4606E"/>
    <w:rsid w:val="00D46E57"/>
    <w:rsid w:val="00D514F9"/>
    <w:rsid w:val="00DE430C"/>
    <w:rsid w:val="00DF1E5F"/>
    <w:rsid w:val="00E04B9C"/>
    <w:rsid w:val="00E44288"/>
    <w:rsid w:val="00E5517C"/>
    <w:rsid w:val="00E8464B"/>
    <w:rsid w:val="00EC554F"/>
    <w:rsid w:val="00EE2DC1"/>
    <w:rsid w:val="00F01B87"/>
    <w:rsid w:val="00F11178"/>
    <w:rsid w:val="00F4163F"/>
    <w:rsid w:val="00F61DBD"/>
    <w:rsid w:val="00F72B99"/>
    <w:rsid w:val="00F92C4A"/>
    <w:rsid w:val="00FE1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D6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1443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1443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144364"/>
    <w:rPr>
      <w:vertAlign w:val="superscript"/>
    </w:rPr>
  </w:style>
  <w:style w:type="paragraph" w:styleId="a6">
    <w:name w:val="List Paragraph"/>
    <w:basedOn w:val="a"/>
    <w:uiPriority w:val="34"/>
    <w:qFormat/>
    <w:rsid w:val="006F781B"/>
    <w:pPr>
      <w:ind w:left="720"/>
      <w:contextualSpacing/>
    </w:pPr>
  </w:style>
  <w:style w:type="paragraph" w:customStyle="1" w:styleId="ConsPlusNormal">
    <w:name w:val="ConsPlusNormal"/>
    <w:rsid w:val="001F597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table" w:styleId="a7">
    <w:name w:val="Table Grid"/>
    <w:basedOn w:val="a1"/>
    <w:rsid w:val="004840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4840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B92E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92E68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B92E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92E68"/>
    <w:rPr>
      <w:rFonts w:eastAsiaTheme="minorEastAsia"/>
      <w:lang w:eastAsia="ru-RU"/>
    </w:rPr>
  </w:style>
  <w:style w:type="character" w:customStyle="1" w:styleId="ac">
    <w:name w:val="Без интервала Знак"/>
    <w:link w:val="ad"/>
    <w:uiPriority w:val="1"/>
    <w:locked/>
    <w:rsid w:val="002C123F"/>
    <w:rPr>
      <w:rFonts w:ascii="Calibri" w:eastAsia="Calibri" w:hAnsi="Calibri"/>
    </w:rPr>
  </w:style>
  <w:style w:type="paragraph" w:styleId="ad">
    <w:name w:val="No Spacing"/>
    <w:link w:val="ac"/>
    <w:uiPriority w:val="1"/>
    <w:qFormat/>
    <w:rsid w:val="002C123F"/>
    <w:pPr>
      <w:spacing w:after="0" w:line="240" w:lineRule="auto"/>
    </w:pPr>
    <w:rPr>
      <w:rFonts w:ascii="Calibri" w:eastAsia="Calibri" w:hAnsi="Calibri"/>
    </w:rPr>
  </w:style>
  <w:style w:type="paragraph" w:styleId="ae">
    <w:name w:val="Balloon Text"/>
    <w:basedOn w:val="a"/>
    <w:link w:val="af"/>
    <w:uiPriority w:val="99"/>
    <w:semiHidden/>
    <w:unhideWhenUsed/>
    <w:rsid w:val="005F6B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F6B52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D6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1443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1443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144364"/>
    <w:rPr>
      <w:vertAlign w:val="superscript"/>
    </w:rPr>
  </w:style>
  <w:style w:type="paragraph" w:styleId="a6">
    <w:name w:val="List Paragraph"/>
    <w:basedOn w:val="a"/>
    <w:uiPriority w:val="34"/>
    <w:qFormat/>
    <w:rsid w:val="006F781B"/>
    <w:pPr>
      <w:ind w:left="720"/>
      <w:contextualSpacing/>
    </w:pPr>
  </w:style>
  <w:style w:type="paragraph" w:customStyle="1" w:styleId="ConsPlusNormal">
    <w:name w:val="ConsPlusNormal"/>
    <w:rsid w:val="001F597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table" w:styleId="a7">
    <w:name w:val="Table Grid"/>
    <w:basedOn w:val="a1"/>
    <w:rsid w:val="004840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4840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B92E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92E68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B92E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92E68"/>
    <w:rPr>
      <w:rFonts w:eastAsiaTheme="minorEastAsia"/>
      <w:lang w:eastAsia="ru-RU"/>
    </w:rPr>
  </w:style>
  <w:style w:type="character" w:customStyle="1" w:styleId="ac">
    <w:name w:val="Без интервала Знак"/>
    <w:link w:val="ad"/>
    <w:uiPriority w:val="1"/>
    <w:locked/>
    <w:rsid w:val="002C123F"/>
    <w:rPr>
      <w:rFonts w:ascii="Calibri" w:eastAsia="Calibri" w:hAnsi="Calibri"/>
    </w:rPr>
  </w:style>
  <w:style w:type="paragraph" w:styleId="ad">
    <w:name w:val="No Spacing"/>
    <w:link w:val="ac"/>
    <w:uiPriority w:val="1"/>
    <w:qFormat/>
    <w:rsid w:val="002C123F"/>
    <w:pPr>
      <w:spacing w:after="0" w:line="240" w:lineRule="auto"/>
    </w:pPr>
    <w:rPr>
      <w:rFonts w:ascii="Calibri" w:eastAsia="Calibri" w:hAnsi="Calibri"/>
    </w:rPr>
  </w:style>
  <w:style w:type="paragraph" w:styleId="ae">
    <w:name w:val="Balloon Text"/>
    <w:basedOn w:val="a"/>
    <w:link w:val="af"/>
    <w:uiPriority w:val="99"/>
    <w:semiHidden/>
    <w:unhideWhenUsed/>
    <w:rsid w:val="005F6B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F6B5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6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56C2E5-F012-457D-BB1B-8A33DC46F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9</Pages>
  <Words>3135</Words>
  <Characters>17875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Nadezda</dc:creator>
  <cp:lastModifiedBy>комп</cp:lastModifiedBy>
  <cp:revision>28</cp:revision>
  <cp:lastPrinted>2024-05-30T10:12:00Z</cp:lastPrinted>
  <dcterms:created xsi:type="dcterms:W3CDTF">2019-07-08T09:21:00Z</dcterms:created>
  <dcterms:modified xsi:type="dcterms:W3CDTF">2024-05-30T10:55:00Z</dcterms:modified>
</cp:coreProperties>
</file>