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25EE3748" w14:textId="6AC40064" w:rsidR="002C4540" w:rsidRPr="002C4540" w:rsidRDefault="002C4540" w:rsidP="002C4540">
      <w:pPr>
        <w:rPr>
          <w:sz w:val="28"/>
          <w:szCs w:val="28"/>
        </w:rPr>
      </w:pPr>
      <w:r>
        <w:rPr>
          <w:sz w:val="28"/>
          <w:szCs w:val="28"/>
        </w:rPr>
        <w:t>13.03.2025г. № 01-04/4-7</w:t>
      </w:r>
    </w:p>
    <w:p w14:paraId="4AB5C368" w14:textId="77777777" w:rsidR="002C4540" w:rsidRDefault="002C4540" w:rsidP="006A3DAE">
      <w:pPr>
        <w:rPr>
          <w:rFonts w:eastAsia="Calibri"/>
          <w:sz w:val="28"/>
          <w:szCs w:val="28"/>
          <w:lang w:eastAsia="en-US"/>
        </w:rPr>
      </w:pPr>
    </w:p>
    <w:p w14:paraId="3A165A2D" w14:textId="69CD4263" w:rsidR="002C4540" w:rsidRPr="00712DC2" w:rsidRDefault="002C4540" w:rsidP="002C4540">
      <w:pPr>
        <w:ind w:right="4677"/>
        <w:jc w:val="both"/>
        <w:rPr>
          <w:b/>
          <w:sz w:val="26"/>
          <w:szCs w:val="26"/>
        </w:rPr>
      </w:pPr>
      <w:r w:rsidRPr="00712DC2">
        <w:rPr>
          <w:rFonts w:eastAsiaTheme="minorHAnsi"/>
          <w:b/>
          <w:sz w:val="26"/>
          <w:szCs w:val="26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Бутырский в городе Москве от </w:t>
      </w:r>
      <w:r w:rsidRPr="00712DC2">
        <w:rPr>
          <w:b/>
          <w:sz w:val="26"/>
          <w:szCs w:val="26"/>
        </w:rPr>
        <w:t>20.02.2025г. № 01-04/2-7</w:t>
      </w:r>
    </w:p>
    <w:p w14:paraId="0EEF383A" w14:textId="77777777" w:rsidR="009D4229" w:rsidRPr="00712DC2" w:rsidRDefault="009D4229" w:rsidP="009D4229">
      <w:pPr>
        <w:jc w:val="both"/>
        <w:rPr>
          <w:color w:val="000000"/>
          <w:sz w:val="26"/>
          <w:szCs w:val="26"/>
        </w:rPr>
      </w:pPr>
    </w:p>
    <w:p w14:paraId="3D20B613" w14:textId="6FB0A89F" w:rsidR="009D4229" w:rsidRPr="00712DC2" w:rsidRDefault="00B77D50" w:rsidP="006A3DAE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712DC2">
        <w:rPr>
          <w:rFonts w:eastAsia="Calibri"/>
          <w:color w:val="000000"/>
          <w:sz w:val="26"/>
          <w:szCs w:val="26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r w:rsidR="0055029F" w:rsidRPr="00712DC2">
        <w:rPr>
          <w:rFonts w:eastAsia="Calibri"/>
          <w:sz w:val="26"/>
          <w:szCs w:val="26"/>
        </w:rPr>
        <w:t xml:space="preserve">, </w:t>
      </w:r>
      <w:r w:rsidR="00FE3061" w:rsidRPr="00712DC2">
        <w:rPr>
          <w:b/>
          <w:bCs/>
          <w:color w:val="000000"/>
          <w:sz w:val="26"/>
          <w:szCs w:val="26"/>
        </w:rPr>
        <w:t>Совет</w:t>
      </w:r>
      <w:proofErr w:type="gramEnd"/>
      <w:r w:rsidR="00FE3061" w:rsidRPr="00712DC2">
        <w:rPr>
          <w:b/>
          <w:bCs/>
          <w:color w:val="000000"/>
          <w:sz w:val="26"/>
          <w:szCs w:val="26"/>
        </w:rPr>
        <w:t xml:space="preserve"> депутатов внутригородского муниципального образования – муниципального округа </w:t>
      </w:r>
      <w:proofErr w:type="gramStart"/>
      <w:r w:rsidR="00FE3061" w:rsidRPr="00712DC2">
        <w:rPr>
          <w:b/>
          <w:bCs/>
          <w:color w:val="000000"/>
          <w:sz w:val="26"/>
          <w:szCs w:val="26"/>
        </w:rPr>
        <w:t>Бутырский</w:t>
      </w:r>
      <w:proofErr w:type="gramEnd"/>
      <w:r w:rsidR="00FE3061" w:rsidRPr="00712DC2">
        <w:rPr>
          <w:b/>
          <w:bCs/>
          <w:color w:val="000000"/>
          <w:sz w:val="26"/>
          <w:szCs w:val="26"/>
        </w:rPr>
        <w:t xml:space="preserve"> в городе Москве решил</w:t>
      </w:r>
      <w:r w:rsidR="00FE3061" w:rsidRPr="00712DC2">
        <w:rPr>
          <w:bCs/>
          <w:color w:val="000000"/>
          <w:sz w:val="26"/>
          <w:szCs w:val="26"/>
        </w:rPr>
        <w:t>:</w:t>
      </w:r>
    </w:p>
    <w:p w14:paraId="4C7BCA83" w14:textId="77777777" w:rsidR="00B77D50" w:rsidRPr="00712DC2" w:rsidRDefault="002C4540" w:rsidP="00B77D50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/>
          <w:sz w:val="26"/>
          <w:szCs w:val="26"/>
        </w:rPr>
        <w:t>Внести изменения в решение Совета депутатов внутригородского муниципального образования – муниципального округа Бутырский в городе Москве</w:t>
      </w:r>
      <w:r w:rsidRPr="00712DC2">
        <w:rPr>
          <w:sz w:val="26"/>
          <w:szCs w:val="26"/>
        </w:rPr>
        <w:t xml:space="preserve"> </w:t>
      </w:r>
      <w:r w:rsidRPr="00712DC2">
        <w:rPr>
          <w:color w:val="000000"/>
          <w:sz w:val="26"/>
          <w:szCs w:val="26"/>
        </w:rPr>
        <w:t xml:space="preserve">от </w:t>
      </w:r>
      <w:r w:rsidR="00794C25" w:rsidRPr="00712DC2">
        <w:rPr>
          <w:color w:val="000000"/>
          <w:sz w:val="26"/>
          <w:szCs w:val="26"/>
        </w:rPr>
        <w:t>20.02.2025г. №</w:t>
      </w:r>
      <w:r w:rsidRPr="00712DC2">
        <w:rPr>
          <w:color w:val="000000"/>
          <w:sz w:val="26"/>
          <w:szCs w:val="26"/>
        </w:rPr>
        <w:t xml:space="preserve"> 01-04/2-7 «О проведении дополнительных мероприятий по социально-экономическому развитию Бутырского района города Москвы в 2025 году»,</w:t>
      </w:r>
      <w:r w:rsidRPr="00712DC2">
        <w:rPr>
          <w:sz w:val="26"/>
          <w:szCs w:val="26"/>
        </w:rPr>
        <w:t xml:space="preserve"> </w:t>
      </w:r>
      <w:r w:rsidRPr="00712DC2">
        <w:rPr>
          <w:color w:val="000000"/>
          <w:sz w:val="26"/>
          <w:szCs w:val="26"/>
        </w:rPr>
        <w:t>изложив приложение к решению в новой редакции согласно приложению к настоящему решению</w:t>
      </w:r>
      <w:r w:rsidR="000337E3" w:rsidRPr="00712DC2">
        <w:rPr>
          <w:rFonts w:eastAsia="Calibri"/>
          <w:sz w:val="26"/>
          <w:szCs w:val="26"/>
          <w:lang w:eastAsia="en-US"/>
        </w:rPr>
        <w:t xml:space="preserve">. </w:t>
      </w:r>
    </w:p>
    <w:p w14:paraId="15922345" w14:textId="77777777" w:rsidR="00B77D50" w:rsidRPr="00712DC2" w:rsidRDefault="00B77D50" w:rsidP="00B77D50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/>
          <w:sz w:val="26"/>
          <w:szCs w:val="26"/>
        </w:rPr>
        <w:t xml:space="preserve">Главе управы района </w:t>
      </w:r>
      <w:proofErr w:type="gramStart"/>
      <w:r w:rsidRPr="00712DC2">
        <w:rPr>
          <w:color w:val="000000"/>
          <w:sz w:val="26"/>
          <w:szCs w:val="26"/>
        </w:rPr>
        <w:t>Бутырский</w:t>
      </w:r>
      <w:proofErr w:type="gramEnd"/>
      <w:r w:rsidRPr="00712DC2">
        <w:rPr>
          <w:color w:val="000000"/>
          <w:sz w:val="26"/>
          <w:szCs w:val="26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712DC2" w:rsidRDefault="00B77D50" w:rsidP="00B77D50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/>
          <w:sz w:val="26"/>
          <w:szCs w:val="26"/>
        </w:rPr>
        <w:t xml:space="preserve">Направить настоящее решение в управу района Бутырский города Москвы, в префектуру </w:t>
      </w:r>
      <w:r w:rsidR="00CF7E8C" w:rsidRPr="00712DC2">
        <w:rPr>
          <w:color w:val="000000"/>
          <w:sz w:val="26"/>
          <w:szCs w:val="26"/>
        </w:rPr>
        <w:t>С</w:t>
      </w:r>
      <w:r w:rsidRPr="00712DC2">
        <w:rPr>
          <w:color w:val="000000"/>
          <w:sz w:val="26"/>
          <w:szCs w:val="26"/>
        </w:rPr>
        <w:t>еверо-</w:t>
      </w:r>
      <w:r w:rsidR="00CF7E8C" w:rsidRPr="00712DC2">
        <w:rPr>
          <w:color w:val="000000"/>
          <w:sz w:val="26"/>
          <w:szCs w:val="26"/>
        </w:rPr>
        <w:t>В</w:t>
      </w:r>
      <w:r w:rsidRPr="00712DC2">
        <w:rPr>
          <w:color w:val="000000"/>
          <w:sz w:val="26"/>
          <w:szCs w:val="26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A9C6552" w14:textId="56FBF587" w:rsidR="006A3DAE" w:rsidRPr="00712DC2" w:rsidRDefault="006A3DAE" w:rsidP="00B77D50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 w:themeColor="text1"/>
          <w:sz w:val="26"/>
          <w:szCs w:val="26"/>
        </w:rPr>
        <w:t>Опубликовать настоящее решение в сетевом издании «Московский муниципальный вестник».</w:t>
      </w:r>
    </w:p>
    <w:p w14:paraId="38B20F10" w14:textId="77777777" w:rsidR="006A3DAE" w:rsidRPr="00712DC2" w:rsidRDefault="006A3DAE" w:rsidP="006A3DAE">
      <w:pPr>
        <w:rPr>
          <w:color w:val="000000"/>
          <w:sz w:val="26"/>
          <w:szCs w:val="26"/>
        </w:rPr>
      </w:pPr>
    </w:p>
    <w:p w14:paraId="21F89A9A" w14:textId="77777777" w:rsidR="006A3DAE" w:rsidRPr="00712DC2" w:rsidRDefault="006A3DAE" w:rsidP="006A3DAE">
      <w:pPr>
        <w:rPr>
          <w:b/>
          <w:color w:val="000000"/>
          <w:sz w:val="26"/>
          <w:szCs w:val="26"/>
        </w:rPr>
      </w:pPr>
      <w:r w:rsidRPr="00712DC2">
        <w:rPr>
          <w:b/>
          <w:color w:val="000000"/>
          <w:sz w:val="26"/>
          <w:szCs w:val="26"/>
        </w:rPr>
        <w:t xml:space="preserve">Глава </w:t>
      </w:r>
      <w:proofErr w:type="gramStart"/>
      <w:r w:rsidRPr="00712DC2">
        <w:rPr>
          <w:b/>
          <w:color w:val="000000"/>
          <w:sz w:val="26"/>
          <w:szCs w:val="26"/>
        </w:rPr>
        <w:t>внутригородского</w:t>
      </w:r>
      <w:proofErr w:type="gramEnd"/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</w:p>
    <w:p w14:paraId="594FCBDA" w14:textId="77777777" w:rsidR="006A3DAE" w:rsidRPr="00712DC2" w:rsidRDefault="006A3DAE" w:rsidP="006A3DAE">
      <w:pPr>
        <w:rPr>
          <w:b/>
          <w:color w:val="000000"/>
          <w:sz w:val="26"/>
          <w:szCs w:val="26"/>
        </w:rPr>
      </w:pPr>
      <w:r w:rsidRPr="00712DC2">
        <w:rPr>
          <w:b/>
          <w:color w:val="000000"/>
          <w:sz w:val="26"/>
          <w:szCs w:val="26"/>
        </w:rPr>
        <w:t xml:space="preserve">муниципального образования – </w:t>
      </w:r>
    </w:p>
    <w:p w14:paraId="654C5617" w14:textId="77777777" w:rsidR="006A3DAE" w:rsidRPr="00712DC2" w:rsidRDefault="006A3DAE" w:rsidP="006A3DAE">
      <w:pPr>
        <w:rPr>
          <w:b/>
          <w:color w:val="000000"/>
          <w:sz w:val="26"/>
          <w:szCs w:val="26"/>
        </w:rPr>
      </w:pPr>
      <w:r w:rsidRPr="00712DC2">
        <w:rPr>
          <w:b/>
          <w:color w:val="000000"/>
          <w:sz w:val="26"/>
          <w:szCs w:val="26"/>
        </w:rPr>
        <w:t xml:space="preserve">муниципального округа </w:t>
      </w:r>
      <w:proofErr w:type="gramStart"/>
      <w:r w:rsidRPr="00712DC2">
        <w:rPr>
          <w:b/>
          <w:color w:val="000000"/>
          <w:sz w:val="26"/>
          <w:szCs w:val="26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712DC2">
        <w:rPr>
          <w:b/>
          <w:color w:val="000000"/>
          <w:sz w:val="26"/>
          <w:szCs w:val="26"/>
        </w:rPr>
        <w:t>в городе Москве</w:t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27106128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2C4540" w:rsidRPr="002C4540">
        <w:rPr>
          <w:rFonts w:eastAsia="Calibri"/>
          <w:sz w:val="28"/>
          <w:szCs w:val="28"/>
          <w:lang w:eastAsia="en-US"/>
        </w:rPr>
        <w:t>13.03.2025г. № 01-04/4-7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6C10D044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B77D5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551"/>
        <w:gridCol w:w="992"/>
        <w:gridCol w:w="1418"/>
        <w:gridCol w:w="1559"/>
      </w:tblGrid>
      <w:tr w:rsidR="0066357A" w:rsidRPr="005E6DB2" w14:paraId="3CDB910A" w14:textId="77777777" w:rsidTr="00616243">
        <w:tc>
          <w:tcPr>
            <w:tcW w:w="1135" w:type="dxa"/>
            <w:vAlign w:val="center"/>
          </w:tcPr>
          <w:p w14:paraId="00F49A29" w14:textId="77777777" w:rsidR="0066357A" w:rsidRPr="005E6DB2" w:rsidRDefault="0066357A" w:rsidP="00616243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E6DB2">
              <w:rPr>
                <w:b/>
                <w:bCs/>
                <w:color w:val="000000"/>
              </w:rPr>
              <w:t>п</w:t>
            </w:r>
            <w:proofErr w:type="gramEnd"/>
            <w:r w:rsidRPr="005E6DB2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42CAD9E1" w14:textId="77777777" w:rsidR="0066357A" w:rsidRPr="005E6DB2" w:rsidRDefault="0066357A" w:rsidP="00616243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551" w:type="dxa"/>
            <w:vAlign w:val="center"/>
          </w:tcPr>
          <w:p w14:paraId="7B157569" w14:textId="77777777" w:rsidR="0066357A" w:rsidRPr="005E6DB2" w:rsidRDefault="0066357A" w:rsidP="00616243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01463F4D" w14:textId="77777777" w:rsidR="0066357A" w:rsidRPr="005E6DB2" w:rsidRDefault="0066357A" w:rsidP="00616243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Объем работ</w:t>
            </w:r>
          </w:p>
        </w:tc>
        <w:tc>
          <w:tcPr>
            <w:tcW w:w="1418" w:type="dxa"/>
            <w:vAlign w:val="center"/>
          </w:tcPr>
          <w:p w14:paraId="7EF70DB6" w14:textId="77777777" w:rsidR="0066357A" w:rsidRPr="005E6DB2" w:rsidRDefault="0066357A" w:rsidP="00616243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66D60DC8" w14:textId="4912F471" w:rsidR="0066357A" w:rsidRPr="005E6DB2" w:rsidRDefault="0066357A" w:rsidP="00616243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Стоимость работ</w:t>
            </w:r>
            <w:r w:rsidR="005A1799">
              <w:rPr>
                <w:b/>
                <w:bCs/>
                <w:color w:val="000000"/>
              </w:rPr>
              <w:t xml:space="preserve"> (</w:t>
            </w:r>
            <w:proofErr w:type="spellStart"/>
            <w:r w:rsidR="005A1799">
              <w:rPr>
                <w:b/>
                <w:bCs/>
                <w:color w:val="000000"/>
              </w:rPr>
              <w:t>тыс</w:t>
            </w:r>
            <w:proofErr w:type="gramStart"/>
            <w:r w:rsidR="005A1799">
              <w:rPr>
                <w:b/>
                <w:bCs/>
                <w:color w:val="000000"/>
              </w:rPr>
              <w:t>.р</w:t>
            </w:r>
            <w:proofErr w:type="gramEnd"/>
            <w:r w:rsidR="005A1799">
              <w:rPr>
                <w:b/>
                <w:bCs/>
                <w:color w:val="000000"/>
              </w:rPr>
              <w:t>уб</w:t>
            </w:r>
            <w:proofErr w:type="spellEnd"/>
            <w:r w:rsidR="005A1799">
              <w:rPr>
                <w:b/>
                <w:bCs/>
                <w:color w:val="000000"/>
              </w:rPr>
              <w:t>.)</w:t>
            </w:r>
          </w:p>
        </w:tc>
      </w:tr>
      <w:tr w:rsidR="0066357A" w:rsidRPr="005E6DB2" w14:paraId="4F4D3606" w14:textId="77777777" w:rsidTr="00616243">
        <w:tc>
          <w:tcPr>
            <w:tcW w:w="1135" w:type="dxa"/>
          </w:tcPr>
          <w:p w14:paraId="4E580F3D" w14:textId="77777777" w:rsidR="0066357A" w:rsidRPr="005E6DB2" w:rsidRDefault="0066357A" w:rsidP="00616243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234D7280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551" w:type="dxa"/>
          </w:tcPr>
          <w:p w14:paraId="6D2E5C15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268F8BB0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418" w:type="dxa"/>
          </w:tcPr>
          <w:p w14:paraId="6BEEB4BA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3F9842F3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66357A" w:rsidRPr="005E6DB2" w14:paraId="0903CC3E" w14:textId="77777777" w:rsidTr="00616243">
        <w:tc>
          <w:tcPr>
            <w:tcW w:w="10065" w:type="dxa"/>
            <w:gridSpan w:val="6"/>
          </w:tcPr>
          <w:p w14:paraId="601E6489" w14:textId="77777777" w:rsidR="0066357A" w:rsidRPr="0066357A" w:rsidRDefault="0066357A" w:rsidP="00616243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66357A">
              <w:rPr>
                <w:rFonts w:eastAsiaTheme="minorHAnsi"/>
                <w:b/>
                <w:color w:val="000000" w:themeColor="text1"/>
                <w:lang w:eastAsia="en-US"/>
              </w:rPr>
              <w:t xml:space="preserve">1.Выборочный  капитальный ремонт, в том числе: </w:t>
            </w:r>
          </w:p>
        </w:tc>
      </w:tr>
      <w:tr w:rsidR="0066357A" w:rsidRPr="005E6DB2" w14:paraId="49473B57" w14:textId="77777777" w:rsidTr="00616243">
        <w:tc>
          <w:tcPr>
            <w:tcW w:w="10065" w:type="dxa"/>
            <w:gridSpan w:val="6"/>
          </w:tcPr>
          <w:p w14:paraId="71BF0C49" w14:textId="77777777" w:rsidR="0066357A" w:rsidRPr="0066357A" w:rsidRDefault="0066357A" w:rsidP="00616243">
            <w:pPr>
              <w:rPr>
                <w:b/>
                <w:color w:val="000000" w:themeColor="text1"/>
              </w:rPr>
            </w:pPr>
            <w:r w:rsidRPr="0066357A">
              <w:rPr>
                <w:b/>
                <w:color w:val="000000" w:themeColor="text1"/>
              </w:rPr>
              <w:t xml:space="preserve">1.1.многоквартирные дома </w:t>
            </w:r>
          </w:p>
        </w:tc>
      </w:tr>
      <w:tr w:rsidR="0066357A" w:rsidRPr="005E6DB2" w14:paraId="5322E9C7" w14:textId="77777777" w:rsidTr="00616243">
        <w:tc>
          <w:tcPr>
            <w:tcW w:w="1135" w:type="dxa"/>
          </w:tcPr>
          <w:p w14:paraId="4CBC44F5" w14:textId="77777777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1.1.1.</w:t>
            </w:r>
          </w:p>
        </w:tc>
        <w:tc>
          <w:tcPr>
            <w:tcW w:w="2410" w:type="dxa"/>
            <w:vAlign w:val="center"/>
          </w:tcPr>
          <w:p w14:paraId="6DAE485D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д.27, корп.2</w:t>
            </w:r>
          </w:p>
        </w:tc>
        <w:tc>
          <w:tcPr>
            <w:tcW w:w="2551" w:type="dxa"/>
            <w:vAlign w:val="center"/>
          </w:tcPr>
          <w:p w14:paraId="521AFE10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расширительного бака ЦО с переносом в ЦТП ПАО "МОЭК"</w:t>
            </w:r>
          </w:p>
        </w:tc>
        <w:tc>
          <w:tcPr>
            <w:tcW w:w="992" w:type="dxa"/>
            <w:vAlign w:val="center"/>
          </w:tcPr>
          <w:p w14:paraId="70918367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96AED39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61B5F47" w14:textId="081C847A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1 455,</w:t>
            </w:r>
            <w:r w:rsidR="005A1799">
              <w:rPr>
                <w:color w:val="000000"/>
              </w:rPr>
              <w:t>80</w:t>
            </w:r>
          </w:p>
        </w:tc>
      </w:tr>
      <w:tr w:rsidR="0066357A" w:rsidRPr="005E6DB2" w14:paraId="15D3B261" w14:textId="77777777" w:rsidTr="00616243">
        <w:tc>
          <w:tcPr>
            <w:tcW w:w="1135" w:type="dxa"/>
          </w:tcPr>
          <w:p w14:paraId="7D6F5FF7" w14:textId="77777777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1.1.2.</w:t>
            </w:r>
          </w:p>
          <w:p w14:paraId="34C17D6B" w14:textId="2DFBA19C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DF540EB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Фонвизина ул., д.8Б </w:t>
            </w:r>
          </w:p>
        </w:tc>
        <w:tc>
          <w:tcPr>
            <w:tcW w:w="2551" w:type="dxa"/>
            <w:vAlign w:val="center"/>
          </w:tcPr>
          <w:p w14:paraId="44C86969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1)</w:t>
            </w:r>
          </w:p>
        </w:tc>
        <w:tc>
          <w:tcPr>
            <w:tcW w:w="992" w:type="dxa"/>
            <w:vAlign w:val="center"/>
          </w:tcPr>
          <w:p w14:paraId="5780CCAA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033888B4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2AE106EE" w14:textId="1082B73C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130,</w:t>
            </w:r>
            <w:r w:rsidR="005A1799">
              <w:rPr>
                <w:color w:val="000000"/>
              </w:rPr>
              <w:t>90</w:t>
            </w:r>
          </w:p>
        </w:tc>
      </w:tr>
      <w:tr w:rsidR="0066357A" w:rsidRPr="005E6DB2" w14:paraId="5F668495" w14:textId="77777777" w:rsidTr="00616243">
        <w:tc>
          <w:tcPr>
            <w:tcW w:w="1135" w:type="dxa"/>
          </w:tcPr>
          <w:p w14:paraId="756EFC84" w14:textId="37D351C9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1.1.3.</w:t>
            </w:r>
          </w:p>
        </w:tc>
        <w:tc>
          <w:tcPr>
            <w:tcW w:w="2410" w:type="dxa"/>
            <w:vAlign w:val="center"/>
          </w:tcPr>
          <w:p w14:paraId="3DDA4685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Гончарова ул. д.17, корп.3 </w:t>
            </w:r>
          </w:p>
        </w:tc>
        <w:tc>
          <w:tcPr>
            <w:tcW w:w="2551" w:type="dxa"/>
            <w:vAlign w:val="center"/>
          </w:tcPr>
          <w:p w14:paraId="79D02BD0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8,9,10)</w:t>
            </w:r>
          </w:p>
        </w:tc>
        <w:tc>
          <w:tcPr>
            <w:tcW w:w="992" w:type="dxa"/>
            <w:vAlign w:val="center"/>
          </w:tcPr>
          <w:p w14:paraId="422DC00D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702D855E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D624E67" w14:textId="28D10CF3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395,</w:t>
            </w:r>
            <w:r w:rsidR="005A1799">
              <w:rPr>
                <w:color w:val="000000"/>
              </w:rPr>
              <w:t>20</w:t>
            </w:r>
          </w:p>
        </w:tc>
      </w:tr>
      <w:tr w:rsidR="0066357A" w:rsidRPr="005E6DB2" w14:paraId="3054FA91" w14:textId="77777777" w:rsidTr="00616243">
        <w:tc>
          <w:tcPr>
            <w:tcW w:w="1135" w:type="dxa"/>
          </w:tcPr>
          <w:p w14:paraId="7AF926AF" w14:textId="40F553CD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1.1.4.</w:t>
            </w:r>
          </w:p>
        </w:tc>
        <w:tc>
          <w:tcPr>
            <w:tcW w:w="2410" w:type="dxa"/>
            <w:vAlign w:val="center"/>
          </w:tcPr>
          <w:p w14:paraId="434E109E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д.17В</w:t>
            </w:r>
          </w:p>
        </w:tc>
        <w:tc>
          <w:tcPr>
            <w:tcW w:w="2551" w:type="dxa"/>
            <w:vAlign w:val="center"/>
          </w:tcPr>
          <w:p w14:paraId="24E05FC8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2,3,4)</w:t>
            </w:r>
          </w:p>
        </w:tc>
        <w:tc>
          <w:tcPr>
            <w:tcW w:w="992" w:type="dxa"/>
            <w:vAlign w:val="center"/>
          </w:tcPr>
          <w:p w14:paraId="4EC74217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4D3F3C4E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0DF94EE9" w14:textId="1643CD6D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396,</w:t>
            </w:r>
            <w:r w:rsidR="005A1799">
              <w:rPr>
                <w:color w:val="000000"/>
              </w:rPr>
              <w:t>80</w:t>
            </w:r>
          </w:p>
        </w:tc>
      </w:tr>
      <w:tr w:rsidR="0066357A" w:rsidRPr="005E6DB2" w14:paraId="344B2619" w14:textId="77777777" w:rsidTr="00616243">
        <w:tc>
          <w:tcPr>
            <w:tcW w:w="1135" w:type="dxa"/>
          </w:tcPr>
          <w:p w14:paraId="471D4FD0" w14:textId="1E9CB9C3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1.1.5.</w:t>
            </w:r>
          </w:p>
        </w:tc>
        <w:tc>
          <w:tcPr>
            <w:tcW w:w="2410" w:type="dxa"/>
            <w:vAlign w:val="center"/>
          </w:tcPr>
          <w:p w14:paraId="4A8BAECF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д.15</w:t>
            </w:r>
          </w:p>
        </w:tc>
        <w:tc>
          <w:tcPr>
            <w:tcW w:w="2551" w:type="dxa"/>
            <w:vAlign w:val="center"/>
          </w:tcPr>
          <w:p w14:paraId="6BBE29A4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тамбурной двери (подъезд 2)</w:t>
            </w:r>
          </w:p>
        </w:tc>
        <w:tc>
          <w:tcPr>
            <w:tcW w:w="992" w:type="dxa"/>
            <w:vAlign w:val="center"/>
          </w:tcPr>
          <w:p w14:paraId="79506EBD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DB533BC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B8E7C80" w14:textId="7DDEC630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64,</w:t>
            </w:r>
            <w:r w:rsidR="005A1799">
              <w:rPr>
                <w:color w:val="000000"/>
              </w:rPr>
              <w:t>40</w:t>
            </w:r>
          </w:p>
        </w:tc>
      </w:tr>
      <w:tr w:rsidR="0066357A" w:rsidRPr="005E6DB2" w14:paraId="6762C851" w14:textId="77777777" w:rsidTr="00616243">
        <w:tc>
          <w:tcPr>
            <w:tcW w:w="1135" w:type="dxa"/>
          </w:tcPr>
          <w:p w14:paraId="420160A1" w14:textId="7D8F42F4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1.1.6.</w:t>
            </w:r>
          </w:p>
        </w:tc>
        <w:tc>
          <w:tcPr>
            <w:tcW w:w="2410" w:type="dxa"/>
            <w:vAlign w:val="center"/>
          </w:tcPr>
          <w:p w14:paraId="49E4C845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д.7</w:t>
            </w:r>
          </w:p>
        </w:tc>
        <w:tc>
          <w:tcPr>
            <w:tcW w:w="2551" w:type="dxa"/>
            <w:vAlign w:val="center"/>
          </w:tcPr>
          <w:p w14:paraId="68E3D95A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2)</w:t>
            </w:r>
          </w:p>
        </w:tc>
        <w:tc>
          <w:tcPr>
            <w:tcW w:w="992" w:type="dxa"/>
            <w:vAlign w:val="center"/>
          </w:tcPr>
          <w:p w14:paraId="08164D2E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5A9B9E5F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F17995A" w14:textId="2DE4026A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130,</w:t>
            </w:r>
            <w:r w:rsidR="005A1799">
              <w:rPr>
                <w:color w:val="000000"/>
              </w:rPr>
              <w:t>90</w:t>
            </w:r>
          </w:p>
        </w:tc>
      </w:tr>
      <w:tr w:rsidR="0066357A" w:rsidRPr="005E6DB2" w14:paraId="490DED31" w14:textId="77777777" w:rsidTr="00616243">
        <w:tc>
          <w:tcPr>
            <w:tcW w:w="1135" w:type="dxa"/>
          </w:tcPr>
          <w:p w14:paraId="53ABB539" w14:textId="269EB52C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1.1.7.</w:t>
            </w:r>
          </w:p>
        </w:tc>
        <w:tc>
          <w:tcPr>
            <w:tcW w:w="2410" w:type="dxa"/>
            <w:vAlign w:val="center"/>
          </w:tcPr>
          <w:p w14:paraId="7D5437D3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д.8</w:t>
            </w:r>
          </w:p>
        </w:tc>
        <w:tc>
          <w:tcPr>
            <w:tcW w:w="2551" w:type="dxa"/>
            <w:vAlign w:val="center"/>
          </w:tcPr>
          <w:p w14:paraId="22EE9DFA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4)</w:t>
            </w:r>
          </w:p>
        </w:tc>
        <w:tc>
          <w:tcPr>
            <w:tcW w:w="992" w:type="dxa"/>
            <w:vAlign w:val="center"/>
          </w:tcPr>
          <w:p w14:paraId="372F5145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2D4D888D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27C63D0" w14:textId="1FF127A2" w:rsidR="0066357A" w:rsidRPr="005E6DB2" w:rsidRDefault="005A1799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5A1799">
              <w:rPr>
                <w:color w:val="000000"/>
              </w:rPr>
              <w:t>130,90</w:t>
            </w:r>
          </w:p>
        </w:tc>
      </w:tr>
      <w:tr w:rsidR="0066357A" w:rsidRPr="005E6DB2" w14:paraId="560B8B77" w14:textId="77777777" w:rsidTr="00616243">
        <w:tc>
          <w:tcPr>
            <w:tcW w:w="1135" w:type="dxa"/>
          </w:tcPr>
          <w:p w14:paraId="36514758" w14:textId="31991F58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1.1.8.</w:t>
            </w:r>
          </w:p>
        </w:tc>
        <w:tc>
          <w:tcPr>
            <w:tcW w:w="2410" w:type="dxa"/>
            <w:vAlign w:val="center"/>
          </w:tcPr>
          <w:p w14:paraId="672ACCF0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д.5А</w:t>
            </w:r>
          </w:p>
        </w:tc>
        <w:tc>
          <w:tcPr>
            <w:tcW w:w="2551" w:type="dxa"/>
            <w:vAlign w:val="center"/>
          </w:tcPr>
          <w:p w14:paraId="70050873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2,3)</w:t>
            </w:r>
          </w:p>
        </w:tc>
        <w:tc>
          <w:tcPr>
            <w:tcW w:w="992" w:type="dxa"/>
            <w:vAlign w:val="center"/>
          </w:tcPr>
          <w:p w14:paraId="0C2207E3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095365B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752FEF3" w14:textId="1F7EAEE0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262,</w:t>
            </w:r>
            <w:r w:rsidR="005A1799">
              <w:rPr>
                <w:color w:val="000000"/>
              </w:rPr>
              <w:t>20</w:t>
            </w:r>
          </w:p>
        </w:tc>
      </w:tr>
      <w:tr w:rsidR="0066357A" w:rsidRPr="005E6DB2" w14:paraId="200E64C8" w14:textId="77777777" w:rsidTr="00616243">
        <w:tc>
          <w:tcPr>
            <w:tcW w:w="1135" w:type="dxa"/>
          </w:tcPr>
          <w:p w14:paraId="13F2303F" w14:textId="5A543BF3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1.1.9.</w:t>
            </w:r>
          </w:p>
        </w:tc>
        <w:tc>
          <w:tcPr>
            <w:tcW w:w="2410" w:type="dxa"/>
            <w:vAlign w:val="center"/>
          </w:tcPr>
          <w:p w14:paraId="4D319676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ул., д.18</w:t>
            </w:r>
          </w:p>
        </w:tc>
        <w:tc>
          <w:tcPr>
            <w:tcW w:w="2551" w:type="dxa"/>
            <w:vAlign w:val="center"/>
          </w:tcPr>
          <w:p w14:paraId="026601D7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Устройство козырьков над входными группами (подъезды 2,3)</w:t>
            </w:r>
          </w:p>
        </w:tc>
        <w:tc>
          <w:tcPr>
            <w:tcW w:w="992" w:type="dxa"/>
            <w:vAlign w:val="center"/>
          </w:tcPr>
          <w:p w14:paraId="1E6147D6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50D8F19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  <w:proofErr w:type="gramStart"/>
            <w:r w:rsidRPr="00413567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14:paraId="44377EF5" w14:textId="26FF0867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133,</w:t>
            </w:r>
            <w:r w:rsidR="005A1799">
              <w:rPr>
                <w:color w:val="000000"/>
              </w:rPr>
              <w:t>30</w:t>
            </w:r>
          </w:p>
        </w:tc>
      </w:tr>
      <w:tr w:rsidR="0066357A" w:rsidRPr="005E6DB2" w14:paraId="754D98D2" w14:textId="77777777" w:rsidTr="00616243">
        <w:tc>
          <w:tcPr>
            <w:tcW w:w="1135" w:type="dxa"/>
          </w:tcPr>
          <w:p w14:paraId="633D1616" w14:textId="6C8CAFF8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1.1.10.</w:t>
            </w:r>
          </w:p>
        </w:tc>
        <w:tc>
          <w:tcPr>
            <w:tcW w:w="2410" w:type="dxa"/>
            <w:vAlign w:val="center"/>
          </w:tcPr>
          <w:p w14:paraId="39852422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д.35Б</w:t>
            </w:r>
          </w:p>
        </w:tc>
        <w:tc>
          <w:tcPr>
            <w:tcW w:w="2551" w:type="dxa"/>
            <w:vAlign w:val="center"/>
          </w:tcPr>
          <w:p w14:paraId="43C7F389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Замена трубопровода ГВС </w:t>
            </w:r>
          </w:p>
        </w:tc>
        <w:tc>
          <w:tcPr>
            <w:tcW w:w="992" w:type="dxa"/>
            <w:vAlign w:val="center"/>
          </w:tcPr>
          <w:p w14:paraId="68D697AC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vAlign w:val="center"/>
          </w:tcPr>
          <w:p w14:paraId="0B859793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1F14A012" w14:textId="4DCA9FF0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221,</w:t>
            </w:r>
            <w:r w:rsidR="005A1799">
              <w:rPr>
                <w:color w:val="000000"/>
              </w:rPr>
              <w:t>70</w:t>
            </w:r>
          </w:p>
        </w:tc>
      </w:tr>
      <w:tr w:rsidR="0066357A" w:rsidRPr="005E6DB2" w14:paraId="6C6C3669" w14:textId="77777777" w:rsidTr="00616243">
        <w:tc>
          <w:tcPr>
            <w:tcW w:w="1135" w:type="dxa"/>
          </w:tcPr>
          <w:p w14:paraId="3CEC98AA" w14:textId="6C479D00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1.1.11.</w:t>
            </w:r>
          </w:p>
        </w:tc>
        <w:tc>
          <w:tcPr>
            <w:tcW w:w="2410" w:type="dxa"/>
            <w:vAlign w:val="center"/>
          </w:tcPr>
          <w:p w14:paraId="5BA98CA5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Руставели ул., д.15</w:t>
            </w:r>
          </w:p>
        </w:tc>
        <w:tc>
          <w:tcPr>
            <w:tcW w:w="2551" w:type="dxa"/>
            <w:vAlign w:val="center"/>
          </w:tcPr>
          <w:p w14:paraId="12857C72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2603E779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8" w:type="dxa"/>
            <w:vAlign w:val="center"/>
          </w:tcPr>
          <w:p w14:paraId="7ED3E06C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21559CC7" w14:textId="49DEC1A9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145,</w:t>
            </w:r>
            <w:r w:rsidR="005A1799">
              <w:rPr>
                <w:color w:val="000000"/>
              </w:rPr>
              <w:t>60</w:t>
            </w:r>
          </w:p>
        </w:tc>
      </w:tr>
      <w:tr w:rsidR="0066357A" w:rsidRPr="005E6DB2" w14:paraId="3F77EECC" w14:textId="77777777" w:rsidTr="00616243">
        <w:tc>
          <w:tcPr>
            <w:tcW w:w="1135" w:type="dxa"/>
          </w:tcPr>
          <w:p w14:paraId="0E705C39" w14:textId="125EF606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1.1.12.</w:t>
            </w:r>
          </w:p>
        </w:tc>
        <w:tc>
          <w:tcPr>
            <w:tcW w:w="2410" w:type="dxa"/>
            <w:vAlign w:val="center"/>
          </w:tcPr>
          <w:p w14:paraId="078EB6C6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д.1/6</w:t>
            </w:r>
          </w:p>
        </w:tc>
        <w:tc>
          <w:tcPr>
            <w:tcW w:w="2551" w:type="dxa"/>
            <w:vAlign w:val="center"/>
          </w:tcPr>
          <w:p w14:paraId="09068906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5AC35C68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418" w:type="dxa"/>
            <w:vAlign w:val="center"/>
          </w:tcPr>
          <w:p w14:paraId="13BCE896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51337E0F" w14:textId="0632E218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11</w:t>
            </w:r>
            <w:r w:rsidR="005A1799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5A1799">
              <w:rPr>
                <w:color w:val="000000"/>
              </w:rPr>
              <w:t>00</w:t>
            </w:r>
          </w:p>
        </w:tc>
      </w:tr>
      <w:tr w:rsidR="0066357A" w:rsidRPr="005E6DB2" w14:paraId="3D5A278F" w14:textId="77777777" w:rsidTr="00616243">
        <w:tc>
          <w:tcPr>
            <w:tcW w:w="1135" w:type="dxa"/>
          </w:tcPr>
          <w:p w14:paraId="7710F0C8" w14:textId="601102BE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lastRenderedPageBreak/>
              <w:t>1.1.13.</w:t>
            </w:r>
          </w:p>
        </w:tc>
        <w:tc>
          <w:tcPr>
            <w:tcW w:w="2410" w:type="dxa"/>
            <w:vAlign w:val="center"/>
          </w:tcPr>
          <w:p w14:paraId="5FF21F57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д.29</w:t>
            </w:r>
          </w:p>
        </w:tc>
        <w:tc>
          <w:tcPr>
            <w:tcW w:w="2551" w:type="dxa"/>
            <w:vAlign w:val="center"/>
          </w:tcPr>
          <w:p w14:paraId="66A94204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 (подъезд 6)</w:t>
            </w:r>
          </w:p>
        </w:tc>
        <w:tc>
          <w:tcPr>
            <w:tcW w:w="992" w:type="dxa"/>
            <w:vAlign w:val="center"/>
          </w:tcPr>
          <w:p w14:paraId="0656857F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18" w:type="dxa"/>
            <w:vAlign w:val="center"/>
          </w:tcPr>
          <w:p w14:paraId="404C1E25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432D5672" w14:textId="55A8BBC6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98,</w:t>
            </w:r>
            <w:r w:rsidR="005A1799">
              <w:rPr>
                <w:color w:val="000000"/>
              </w:rPr>
              <w:t>20</w:t>
            </w:r>
          </w:p>
        </w:tc>
      </w:tr>
      <w:tr w:rsidR="0066357A" w:rsidRPr="005E6DB2" w14:paraId="77259C94" w14:textId="77777777" w:rsidTr="00616243">
        <w:tc>
          <w:tcPr>
            <w:tcW w:w="1135" w:type="dxa"/>
          </w:tcPr>
          <w:p w14:paraId="46AC721D" w14:textId="5F93AFE4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1.1.14.</w:t>
            </w:r>
          </w:p>
        </w:tc>
        <w:tc>
          <w:tcPr>
            <w:tcW w:w="2410" w:type="dxa"/>
            <w:vAlign w:val="center"/>
          </w:tcPr>
          <w:p w14:paraId="60A2A238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д.23к.2</w:t>
            </w:r>
          </w:p>
        </w:tc>
        <w:tc>
          <w:tcPr>
            <w:tcW w:w="2551" w:type="dxa"/>
            <w:vAlign w:val="center"/>
          </w:tcPr>
          <w:p w14:paraId="5A361675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 (подъезд 4)</w:t>
            </w:r>
          </w:p>
        </w:tc>
        <w:tc>
          <w:tcPr>
            <w:tcW w:w="992" w:type="dxa"/>
            <w:vAlign w:val="center"/>
          </w:tcPr>
          <w:p w14:paraId="680877B8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18" w:type="dxa"/>
            <w:vAlign w:val="center"/>
          </w:tcPr>
          <w:p w14:paraId="27E5B94B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330237DB" w14:textId="3A57262F" w:rsidR="0066357A" w:rsidRPr="005E6DB2" w:rsidRDefault="005A1799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98</w:t>
            </w:r>
            <w:r w:rsidR="0066357A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</w:tr>
      <w:tr w:rsidR="0066357A" w:rsidRPr="005E6DB2" w14:paraId="2D61EB20" w14:textId="77777777" w:rsidTr="00616243">
        <w:tc>
          <w:tcPr>
            <w:tcW w:w="1135" w:type="dxa"/>
          </w:tcPr>
          <w:p w14:paraId="78F4D9AA" w14:textId="3FCF9977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1.1.15.</w:t>
            </w:r>
          </w:p>
        </w:tc>
        <w:tc>
          <w:tcPr>
            <w:tcW w:w="2410" w:type="dxa"/>
            <w:vAlign w:val="center"/>
          </w:tcPr>
          <w:p w14:paraId="644F515B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д.16</w:t>
            </w:r>
          </w:p>
        </w:tc>
        <w:tc>
          <w:tcPr>
            <w:tcW w:w="2551" w:type="dxa"/>
            <w:vAlign w:val="center"/>
          </w:tcPr>
          <w:p w14:paraId="51F100FA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дверей аварийного выхода (подъезды 1,2,3)</w:t>
            </w:r>
          </w:p>
        </w:tc>
        <w:tc>
          <w:tcPr>
            <w:tcW w:w="992" w:type="dxa"/>
            <w:vAlign w:val="center"/>
          </w:tcPr>
          <w:p w14:paraId="25BF4665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35FC66C9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bookmarkStart w:id="0" w:name="_GoBack"/>
            <w:bookmarkEnd w:id="0"/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2EFFFB8C" w14:textId="4ADD4F60" w:rsidR="0066357A" w:rsidRPr="005E6DB2" w:rsidRDefault="0066357A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392,</w:t>
            </w:r>
            <w:r w:rsidR="005A1799">
              <w:rPr>
                <w:color w:val="000000"/>
              </w:rPr>
              <w:t>20</w:t>
            </w:r>
          </w:p>
        </w:tc>
      </w:tr>
      <w:tr w:rsidR="0066357A" w:rsidRPr="00EC0525" w14:paraId="1ACFB912" w14:textId="77777777" w:rsidTr="00616243">
        <w:tc>
          <w:tcPr>
            <w:tcW w:w="8506" w:type="dxa"/>
            <w:gridSpan w:val="5"/>
          </w:tcPr>
          <w:p w14:paraId="36A267CE" w14:textId="77777777" w:rsidR="0066357A" w:rsidRPr="005E6DB2" w:rsidRDefault="0066357A" w:rsidP="0061624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559" w:type="dxa"/>
          </w:tcPr>
          <w:p w14:paraId="0F751C6A" w14:textId="015F1ED3" w:rsidR="0066357A" w:rsidRDefault="0066357A" w:rsidP="005A1799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6357A">
              <w:rPr>
                <w:rFonts w:eastAsiaTheme="minorHAnsi"/>
                <w:b/>
                <w:color w:val="000000" w:themeColor="text1"/>
                <w:lang w:eastAsia="en-US"/>
              </w:rPr>
              <w:t>4 1</w:t>
            </w:r>
            <w:r w:rsidR="005A1799">
              <w:rPr>
                <w:rFonts w:eastAsiaTheme="minorHAnsi"/>
                <w:b/>
                <w:color w:val="000000" w:themeColor="text1"/>
                <w:lang w:eastAsia="en-US"/>
              </w:rPr>
              <w:t>70</w:t>
            </w:r>
            <w:r w:rsidRPr="0066357A">
              <w:rPr>
                <w:rFonts w:eastAsiaTheme="minorHAnsi"/>
                <w:b/>
                <w:color w:val="000000" w:themeColor="text1"/>
                <w:lang w:eastAsia="en-US"/>
              </w:rPr>
              <w:t>,</w:t>
            </w:r>
            <w:r w:rsidR="005A1799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  <w:r w:rsidRPr="0066357A">
              <w:rPr>
                <w:rFonts w:eastAsiaTheme="minorHAnsi"/>
                <w:b/>
                <w:color w:val="000000" w:themeColor="text1"/>
                <w:lang w:eastAsia="en-US"/>
              </w:rPr>
              <w:t xml:space="preserve">0 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08B9E" w14:textId="77777777" w:rsidR="001E6C80" w:rsidRDefault="001E6C80" w:rsidP="00C5112F">
      <w:r>
        <w:separator/>
      </w:r>
    </w:p>
  </w:endnote>
  <w:endnote w:type="continuationSeparator" w:id="0">
    <w:p w14:paraId="507144F0" w14:textId="77777777" w:rsidR="001E6C80" w:rsidRDefault="001E6C80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B0E38" w14:textId="77777777" w:rsidR="001E6C80" w:rsidRDefault="001E6C80" w:rsidP="00C5112F">
      <w:r>
        <w:separator/>
      </w:r>
    </w:p>
  </w:footnote>
  <w:footnote w:type="continuationSeparator" w:id="0">
    <w:p w14:paraId="5D87C028" w14:textId="77777777" w:rsidR="001E6C80" w:rsidRDefault="001E6C80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799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92E36"/>
    <w:rsid w:val="000D0776"/>
    <w:rsid w:val="000F3889"/>
    <w:rsid w:val="00115E6A"/>
    <w:rsid w:val="001B5414"/>
    <w:rsid w:val="001E6C80"/>
    <w:rsid w:val="00210EE9"/>
    <w:rsid w:val="0022625E"/>
    <w:rsid w:val="00230399"/>
    <w:rsid w:val="002550F6"/>
    <w:rsid w:val="0026432D"/>
    <w:rsid w:val="00275D22"/>
    <w:rsid w:val="002C4540"/>
    <w:rsid w:val="00350166"/>
    <w:rsid w:val="003B5235"/>
    <w:rsid w:val="003E39DF"/>
    <w:rsid w:val="003E3C36"/>
    <w:rsid w:val="00413567"/>
    <w:rsid w:val="004A353B"/>
    <w:rsid w:val="00510A20"/>
    <w:rsid w:val="0052716D"/>
    <w:rsid w:val="00536DDA"/>
    <w:rsid w:val="0055029F"/>
    <w:rsid w:val="005A1799"/>
    <w:rsid w:val="005D25C7"/>
    <w:rsid w:val="005E6DB2"/>
    <w:rsid w:val="00601BEB"/>
    <w:rsid w:val="0066357A"/>
    <w:rsid w:val="006A3DAE"/>
    <w:rsid w:val="006B2511"/>
    <w:rsid w:val="006E11B5"/>
    <w:rsid w:val="006E16FF"/>
    <w:rsid w:val="00712DC2"/>
    <w:rsid w:val="00760928"/>
    <w:rsid w:val="00792204"/>
    <w:rsid w:val="00794C25"/>
    <w:rsid w:val="00796B59"/>
    <w:rsid w:val="007E58B8"/>
    <w:rsid w:val="00881FEE"/>
    <w:rsid w:val="00882F8F"/>
    <w:rsid w:val="0088787E"/>
    <w:rsid w:val="008C2049"/>
    <w:rsid w:val="009344C2"/>
    <w:rsid w:val="00937571"/>
    <w:rsid w:val="00987E9E"/>
    <w:rsid w:val="009D4229"/>
    <w:rsid w:val="00B108BE"/>
    <w:rsid w:val="00B77D50"/>
    <w:rsid w:val="00BB0789"/>
    <w:rsid w:val="00C00F81"/>
    <w:rsid w:val="00C0308C"/>
    <w:rsid w:val="00C24214"/>
    <w:rsid w:val="00C34060"/>
    <w:rsid w:val="00C5112F"/>
    <w:rsid w:val="00C82C40"/>
    <w:rsid w:val="00C855E8"/>
    <w:rsid w:val="00C97CD7"/>
    <w:rsid w:val="00CC215D"/>
    <w:rsid w:val="00CF2FAA"/>
    <w:rsid w:val="00CF7E8C"/>
    <w:rsid w:val="00D1383E"/>
    <w:rsid w:val="00D4142B"/>
    <w:rsid w:val="00DA7938"/>
    <w:rsid w:val="00DF6278"/>
    <w:rsid w:val="00E73F15"/>
    <w:rsid w:val="00E908CD"/>
    <w:rsid w:val="00EA7922"/>
    <w:rsid w:val="00EC0525"/>
    <w:rsid w:val="00FD4732"/>
    <w:rsid w:val="00FE2649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72</cp:revision>
  <cp:lastPrinted>2025-03-11T06:42:00Z</cp:lastPrinted>
  <dcterms:created xsi:type="dcterms:W3CDTF">2023-10-03T10:15:00Z</dcterms:created>
  <dcterms:modified xsi:type="dcterms:W3CDTF">2025-03-11T13:27:00Z</dcterms:modified>
</cp:coreProperties>
</file>